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54" w:rsidRPr="00C43579" w:rsidRDefault="006B4754" w:rsidP="006B4754">
      <w:pPr>
        <w:spacing w:line="0" w:lineRule="atLeast"/>
        <w:jc w:val="center"/>
        <w:rPr>
          <w:rFonts w:ascii="Arial" w:eastAsia="Times New Roman" w:hAnsi="Arial"/>
          <w:b/>
          <w:color w:val="00B050"/>
          <w:sz w:val="28"/>
          <w:lang w:val="sl-SI"/>
        </w:rPr>
      </w:pPr>
      <w:r w:rsidRPr="00C43579">
        <w:rPr>
          <w:rFonts w:ascii="Arial" w:eastAsia="Times New Roman" w:hAnsi="Arial"/>
          <w:b/>
          <w:color w:val="00B050"/>
          <w:sz w:val="28"/>
          <w:lang w:val="sl-SI"/>
        </w:rPr>
        <w:t>KAKO POMAGATI SEBI IN OTROKOM OB IZBRUHU EPIDEMIJE</w:t>
      </w:r>
    </w:p>
    <w:p w:rsidR="006B4754" w:rsidRPr="00C43579" w:rsidRDefault="006B4754" w:rsidP="006B4754">
      <w:pPr>
        <w:spacing w:line="199" w:lineRule="exact"/>
        <w:rPr>
          <w:rFonts w:ascii="Arial" w:eastAsia="Times New Roman" w:hAnsi="Arial"/>
          <w:sz w:val="24"/>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sz w:val="22"/>
          <w:lang w:val="sl-SI"/>
        </w:rPr>
        <w:t xml:space="preserve">Zaradi razmer, v katerih smo se znašli v Sloveniji zaradi širjenja okužbe z novim </w:t>
      </w:r>
      <w:proofErr w:type="spellStart"/>
      <w:r w:rsidRPr="00C43579">
        <w:rPr>
          <w:rFonts w:ascii="Arial" w:eastAsia="Times New Roman" w:hAnsi="Arial"/>
          <w:sz w:val="22"/>
          <w:lang w:val="sl-SI"/>
        </w:rPr>
        <w:t>koronavirusom</w:t>
      </w:r>
      <w:proofErr w:type="spellEnd"/>
      <w:r w:rsidRPr="00C43579">
        <w:rPr>
          <w:rFonts w:ascii="Arial" w:eastAsia="Times New Roman" w:hAnsi="Arial"/>
          <w:sz w:val="22"/>
          <w:lang w:val="sl-SI"/>
        </w:rPr>
        <w:t xml:space="preserve"> in posledično zaradi </w:t>
      </w:r>
      <w:proofErr w:type="spellStart"/>
      <w:r w:rsidRPr="00C43579">
        <w:rPr>
          <w:rFonts w:ascii="Arial" w:eastAsia="Times New Roman" w:hAnsi="Arial"/>
          <w:sz w:val="22"/>
          <w:lang w:val="sl-SI"/>
        </w:rPr>
        <w:t>samoizolacije</w:t>
      </w:r>
      <w:proofErr w:type="spellEnd"/>
      <w:r w:rsidRPr="00C43579">
        <w:rPr>
          <w:rFonts w:ascii="Arial" w:eastAsia="Times New Roman" w:hAnsi="Arial"/>
          <w:sz w:val="22"/>
          <w:lang w:val="sl-SI"/>
        </w:rPr>
        <w:t xml:space="preserve">, mnogo otrok, mladostnikov in tudi odraslih lahko občuti negotovost, tesnobnost, </w:t>
      </w:r>
      <w:proofErr w:type="spellStart"/>
      <w:r w:rsidRPr="00C43579">
        <w:rPr>
          <w:rFonts w:ascii="Arial" w:eastAsia="Times New Roman" w:hAnsi="Arial"/>
          <w:sz w:val="22"/>
          <w:lang w:val="sl-SI"/>
        </w:rPr>
        <w:t>anksioznost</w:t>
      </w:r>
      <w:proofErr w:type="spellEnd"/>
      <w:r w:rsidRPr="00C43579">
        <w:rPr>
          <w:rFonts w:ascii="Arial" w:eastAsia="Times New Roman" w:hAnsi="Arial"/>
          <w:sz w:val="22"/>
          <w:lang w:val="sl-SI"/>
        </w:rPr>
        <w:t xml:space="preserve"> in so zaskrbljeni zaradi nastalih negotovih okoliščin. To je normalen odziv na situacijo, ko se borimo s pandemijo. Trenutno je na voljo veliko različnih informacij, kar je lahko koristno, lahko pa marsikoga tudi zmede. Zbrali smo nekaj nasvetov, kaj lahko odrasli naredijo, da pomagajo in podprejo otroke in mladostnike pri soočanju s popolnoma novimi in negotovimi razmerami, v katerih so se znašli.</w:t>
      </w:r>
    </w:p>
    <w:p w:rsidR="006B4754" w:rsidRPr="00C43579" w:rsidRDefault="006B4754" w:rsidP="006B4754">
      <w:pPr>
        <w:spacing w:line="398" w:lineRule="exact"/>
        <w:rPr>
          <w:rFonts w:ascii="Arial" w:eastAsia="Times New Roman" w:hAnsi="Arial"/>
          <w:sz w:val="24"/>
          <w:lang w:val="sl-SI"/>
        </w:rPr>
      </w:pPr>
      <w:bookmarkStart w:id="0" w:name="_GoBack"/>
      <w:bookmarkEnd w:id="0"/>
    </w:p>
    <w:p w:rsidR="006B4754" w:rsidRPr="00C43579" w:rsidRDefault="006B4754" w:rsidP="006B4754">
      <w:pPr>
        <w:spacing w:line="0" w:lineRule="atLeast"/>
        <w:ind w:right="20"/>
        <w:jc w:val="center"/>
        <w:rPr>
          <w:rFonts w:ascii="Arial" w:eastAsia="Times New Roman" w:hAnsi="Arial"/>
          <w:color w:val="00B050"/>
          <w:sz w:val="28"/>
          <w:lang w:val="sl-SI"/>
        </w:rPr>
      </w:pPr>
      <w:r w:rsidRPr="00C43579">
        <w:rPr>
          <w:rFonts w:ascii="Arial" w:eastAsia="Times New Roman" w:hAnsi="Arial"/>
          <w:color w:val="00B050"/>
          <w:sz w:val="28"/>
          <w:lang w:val="sl-SI"/>
        </w:rPr>
        <w:t>Poskrbite za svoje mentalno zdravje</w:t>
      </w:r>
    </w:p>
    <w:p w:rsidR="006B4754" w:rsidRPr="00C43579" w:rsidRDefault="006B4754" w:rsidP="006B4754">
      <w:pPr>
        <w:spacing w:line="203" w:lineRule="exact"/>
        <w:rPr>
          <w:rFonts w:ascii="Arial" w:eastAsia="Times New Roman" w:hAnsi="Arial"/>
          <w:sz w:val="24"/>
          <w:lang w:val="sl-SI"/>
        </w:rPr>
      </w:pPr>
    </w:p>
    <w:p w:rsidR="006B4754" w:rsidRPr="00C43579" w:rsidRDefault="006B4754" w:rsidP="006B4754">
      <w:pPr>
        <w:spacing w:line="252" w:lineRule="auto"/>
        <w:jc w:val="both"/>
        <w:rPr>
          <w:rFonts w:ascii="Arial" w:eastAsia="Times New Roman" w:hAnsi="Arial"/>
          <w:sz w:val="22"/>
          <w:lang w:val="sl-SI"/>
        </w:rPr>
      </w:pPr>
      <w:r w:rsidRPr="00C43579">
        <w:rPr>
          <w:rFonts w:ascii="Arial" w:eastAsia="Times New Roman" w:hAnsi="Arial"/>
          <w:sz w:val="22"/>
          <w:lang w:val="sl-SI"/>
        </w:rPr>
        <w:t>Razumljivo je, da se tudi odrasli počutimo tesnobne in zaskrbljene. Spopadamo se z mnogimi izzivi, trenutne razmere so negotove tako z zdravstvenega kot s finančnega vidika. Poiščite stvari, ki se vam pri soočanju s težavami v teh novih okoliščinah pomagajo.</w:t>
      </w:r>
    </w:p>
    <w:p w:rsidR="006B4754" w:rsidRPr="00C43579" w:rsidRDefault="006B4754" w:rsidP="006B4754">
      <w:pPr>
        <w:spacing w:line="183" w:lineRule="exact"/>
        <w:rPr>
          <w:rFonts w:ascii="Arial" w:eastAsia="Times New Roman" w:hAnsi="Arial"/>
          <w:sz w:val="24"/>
          <w:lang w:val="sl-SI"/>
        </w:rPr>
      </w:pPr>
    </w:p>
    <w:p w:rsidR="006B4754" w:rsidRPr="00C43579" w:rsidRDefault="006B4754" w:rsidP="006B4754">
      <w:pPr>
        <w:spacing w:line="255" w:lineRule="auto"/>
        <w:jc w:val="both"/>
        <w:rPr>
          <w:rFonts w:ascii="Arial" w:eastAsia="Times New Roman" w:hAnsi="Arial"/>
          <w:sz w:val="22"/>
          <w:lang w:val="sl-SI"/>
        </w:rPr>
      </w:pPr>
      <w:r w:rsidRPr="00C43579">
        <w:rPr>
          <w:rFonts w:ascii="Arial" w:eastAsia="Times New Roman" w:hAnsi="Arial"/>
          <w:sz w:val="22"/>
          <w:lang w:val="sl-SI"/>
        </w:rPr>
        <w:t xml:space="preserve">Nenehno branje novic nas lahko preplavi z občutki tesnobe in nemoči. </w:t>
      </w:r>
      <w:r w:rsidRPr="00C43579">
        <w:rPr>
          <w:rFonts w:ascii="Arial" w:eastAsia="Times New Roman" w:hAnsi="Arial"/>
          <w:b/>
          <w:sz w:val="22"/>
          <w:lang w:val="sl-SI"/>
        </w:rPr>
        <w:t>''Utišajte''</w:t>
      </w:r>
      <w:r w:rsidRPr="00C43579">
        <w:rPr>
          <w:rFonts w:ascii="Arial" w:eastAsia="Times New Roman" w:hAnsi="Arial"/>
          <w:sz w:val="22"/>
          <w:lang w:val="sl-SI"/>
        </w:rPr>
        <w:t xml:space="preserve"> ljudi, ki na socialnih omrežjih delijo lažne novice oziroma statuse, ki vam povzročajo negativne občutke: Facebook in </w:t>
      </w:r>
      <w:proofErr w:type="spellStart"/>
      <w:r w:rsidRPr="00C43579">
        <w:rPr>
          <w:rFonts w:ascii="Arial" w:eastAsia="Times New Roman" w:hAnsi="Arial"/>
          <w:sz w:val="22"/>
          <w:lang w:val="sl-SI"/>
        </w:rPr>
        <w:t>Twitter</w:t>
      </w:r>
      <w:proofErr w:type="spellEnd"/>
      <w:r w:rsidRPr="00C43579">
        <w:rPr>
          <w:rFonts w:ascii="Arial" w:eastAsia="Times New Roman" w:hAnsi="Arial"/>
          <w:sz w:val="22"/>
          <w:lang w:val="sl-SI"/>
        </w:rPr>
        <w:t xml:space="preserve"> imata možnost utišati uporabnike (''</w:t>
      </w:r>
      <w:proofErr w:type="spellStart"/>
      <w:r w:rsidRPr="00C43579">
        <w:rPr>
          <w:rFonts w:ascii="Arial" w:eastAsia="Times New Roman" w:hAnsi="Arial"/>
          <w:sz w:val="22"/>
          <w:lang w:val="sl-SI"/>
        </w:rPr>
        <w:t>snooze</w:t>
      </w:r>
      <w:proofErr w:type="spellEnd"/>
      <w:r w:rsidRPr="00C43579">
        <w:rPr>
          <w:rFonts w:ascii="Arial" w:eastAsia="Times New Roman" w:hAnsi="Arial"/>
          <w:sz w:val="22"/>
          <w:lang w:val="sl-SI"/>
        </w:rPr>
        <w:t>/</w:t>
      </w:r>
      <w:proofErr w:type="spellStart"/>
      <w:r w:rsidRPr="00C43579">
        <w:rPr>
          <w:rFonts w:ascii="Arial" w:eastAsia="Times New Roman" w:hAnsi="Arial"/>
          <w:sz w:val="22"/>
          <w:lang w:val="sl-SI"/>
        </w:rPr>
        <w:t>mute</w:t>
      </w:r>
      <w:proofErr w:type="spellEnd"/>
      <w:r w:rsidRPr="00C43579">
        <w:rPr>
          <w:rFonts w:ascii="Arial" w:eastAsia="Times New Roman" w:hAnsi="Arial"/>
          <w:sz w:val="22"/>
          <w:lang w:val="sl-SI"/>
        </w:rPr>
        <w:t>''). Če želite ostati informirani, si določite čas v dnevu (npr. 15 minut zjutraj in zvečer), ko se povežete na internet in se seznanite z dnevnim dogajanjem. Spremljajte le zanesljive vire.</w:t>
      </w:r>
    </w:p>
    <w:p w:rsidR="006B4754" w:rsidRPr="00C43579" w:rsidRDefault="006B4754" w:rsidP="006B4754">
      <w:pPr>
        <w:spacing w:line="150" w:lineRule="exact"/>
        <w:rPr>
          <w:rFonts w:ascii="Arial" w:eastAsia="Times New Roman" w:hAnsi="Arial"/>
          <w:sz w:val="24"/>
          <w:lang w:val="sl-SI"/>
        </w:rPr>
      </w:pPr>
    </w:p>
    <w:p w:rsidR="006B4754" w:rsidRPr="00C43579" w:rsidRDefault="00335043" w:rsidP="006B4754">
      <w:pPr>
        <w:numPr>
          <w:ilvl w:val="0"/>
          <w:numId w:val="1"/>
        </w:numPr>
        <w:tabs>
          <w:tab w:val="left" w:pos="1780"/>
        </w:tabs>
        <w:spacing w:line="0" w:lineRule="atLeast"/>
        <w:ind w:left="1780" w:hanging="368"/>
        <w:rPr>
          <w:rFonts w:ascii="Arial" w:eastAsia="Times New Roman" w:hAnsi="Arial"/>
          <w:color w:val="00B050"/>
          <w:sz w:val="22"/>
          <w:u w:val="single"/>
          <w:lang w:val="sl-SI"/>
        </w:rPr>
      </w:pPr>
      <w:hyperlink r:id="rId5" w:history="1">
        <w:r w:rsidR="006B4754" w:rsidRPr="00C43579">
          <w:rPr>
            <w:rFonts w:ascii="Arial" w:eastAsia="Times New Roman" w:hAnsi="Arial"/>
            <w:color w:val="00B050"/>
            <w:sz w:val="22"/>
            <w:u w:val="single"/>
            <w:lang w:val="sl-SI"/>
          </w:rPr>
          <w:t>https://www.nijz.si/sl/koronavirus-2019-ncov</w:t>
        </w:r>
      </w:hyperlink>
    </w:p>
    <w:p w:rsidR="006B4754" w:rsidRPr="00C43579" w:rsidRDefault="006B4754" w:rsidP="006B4754">
      <w:pPr>
        <w:spacing w:line="2" w:lineRule="exact"/>
        <w:rPr>
          <w:rFonts w:ascii="Arial" w:eastAsia="Times New Roman" w:hAnsi="Arial"/>
          <w:sz w:val="24"/>
          <w:lang w:val="sl-SI"/>
        </w:rPr>
      </w:pPr>
    </w:p>
    <w:p w:rsidR="006B4754" w:rsidRPr="00C43579" w:rsidRDefault="00335043" w:rsidP="006B4754">
      <w:pPr>
        <w:numPr>
          <w:ilvl w:val="0"/>
          <w:numId w:val="2"/>
        </w:numPr>
        <w:tabs>
          <w:tab w:val="left" w:pos="1780"/>
        </w:tabs>
        <w:spacing w:line="0" w:lineRule="atLeast"/>
        <w:ind w:left="1780" w:hanging="368"/>
        <w:rPr>
          <w:rFonts w:ascii="Arial" w:eastAsia="Times New Roman" w:hAnsi="Arial"/>
          <w:color w:val="00B050"/>
          <w:sz w:val="22"/>
          <w:u w:val="single"/>
          <w:lang w:val="sl-SI"/>
        </w:rPr>
      </w:pPr>
      <w:hyperlink r:id="rId6" w:history="1">
        <w:r w:rsidR="006B4754" w:rsidRPr="00C43579">
          <w:rPr>
            <w:rFonts w:ascii="Arial" w:eastAsia="Times New Roman" w:hAnsi="Arial"/>
            <w:color w:val="00B050"/>
            <w:sz w:val="22"/>
            <w:u w:val="single"/>
            <w:lang w:val="sl-SI"/>
          </w:rPr>
          <w:t>https://www.who.int/emergencies/diseases/novel-coronavirus-2019</w:t>
        </w:r>
      </w:hyperlink>
    </w:p>
    <w:p w:rsidR="006B4754" w:rsidRPr="00C43579" w:rsidRDefault="006B4754" w:rsidP="006B4754">
      <w:pPr>
        <w:spacing w:line="200" w:lineRule="exact"/>
        <w:rPr>
          <w:rFonts w:ascii="Arial" w:eastAsia="Times New Roman" w:hAnsi="Arial"/>
          <w:sz w:val="24"/>
          <w:lang w:val="sl-SI"/>
        </w:rPr>
      </w:pPr>
    </w:p>
    <w:p w:rsidR="006B4754" w:rsidRPr="00C43579" w:rsidRDefault="006B4754" w:rsidP="006B4754">
      <w:pPr>
        <w:spacing w:line="264" w:lineRule="exact"/>
        <w:rPr>
          <w:rFonts w:ascii="Arial" w:eastAsia="Times New Roman" w:hAnsi="Arial"/>
          <w:sz w:val="24"/>
          <w:lang w:val="sl-SI"/>
        </w:rPr>
      </w:pPr>
    </w:p>
    <w:p w:rsidR="006B4754" w:rsidRPr="00C43579" w:rsidRDefault="006B4754" w:rsidP="006B4754">
      <w:pPr>
        <w:spacing w:line="256" w:lineRule="auto"/>
        <w:ind w:right="20"/>
        <w:jc w:val="both"/>
        <w:rPr>
          <w:rFonts w:ascii="Arial" w:eastAsia="Times New Roman" w:hAnsi="Arial"/>
          <w:sz w:val="22"/>
          <w:lang w:val="sl-SI"/>
        </w:rPr>
      </w:pPr>
      <w:r w:rsidRPr="00C43579">
        <w:rPr>
          <w:rFonts w:ascii="Arial" w:eastAsia="Times New Roman" w:hAnsi="Arial"/>
          <w:b/>
          <w:sz w:val="22"/>
          <w:lang w:val="sl-SI"/>
        </w:rPr>
        <w:t xml:space="preserve">Pogovorite se o svojih strahovih </w:t>
      </w:r>
      <w:r w:rsidRPr="00C43579">
        <w:rPr>
          <w:rFonts w:ascii="Arial" w:eastAsia="Times New Roman" w:hAnsi="Arial"/>
          <w:sz w:val="22"/>
          <w:lang w:val="sl-SI"/>
        </w:rPr>
        <w:t>z nekom, ki mu zaupate: če ste zaskrbljeni in tesnobni zaradi</w:t>
      </w:r>
      <w:r w:rsidRPr="00C43579">
        <w:rPr>
          <w:rFonts w:ascii="Arial" w:eastAsia="Times New Roman" w:hAnsi="Arial"/>
          <w:b/>
          <w:sz w:val="22"/>
          <w:lang w:val="sl-SI"/>
        </w:rPr>
        <w:t xml:space="preserve"> </w:t>
      </w:r>
      <w:proofErr w:type="spellStart"/>
      <w:r w:rsidRPr="00C43579">
        <w:rPr>
          <w:rFonts w:ascii="Arial" w:eastAsia="Times New Roman" w:hAnsi="Arial"/>
          <w:sz w:val="22"/>
          <w:lang w:val="sl-SI"/>
        </w:rPr>
        <w:t>koronavirusa</w:t>
      </w:r>
      <w:proofErr w:type="spellEnd"/>
      <w:r w:rsidRPr="00C43579">
        <w:rPr>
          <w:rFonts w:ascii="Arial" w:eastAsia="Times New Roman" w:hAnsi="Arial"/>
          <w:sz w:val="22"/>
          <w:lang w:val="sl-SI"/>
        </w:rPr>
        <w:t>, delite svoje misli z nekom. Včasih je dobro dobiti drug pogled na stvari in videti stvari z druge perspektive. Morda ni najboljša ideja govoriti z nekom, ki je trenutno v podobni stiski kot vi sami. Poiščite si prostor in čas za pogovor, da se lahko v miru pogovorite o svojih občutkih in skrbeh. Negativne misli nas zlahka preplavijo, pogovor pa lahko prekine krog negativnih misli, v katerem smo se znašli.</w:t>
      </w:r>
    </w:p>
    <w:p w:rsidR="006B4754" w:rsidRPr="00C43579" w:rsidRDefault="006B4754" w:rsidP="006B4754">
      <w:pPr>
        <w:spacing w:line="179" w:lineRule="exact"/>
        <w:rPr>
          <w:rFonts w:ascii="Arial" w:eastAsia="Times New Roman" w:hAnsi="Arial"/>
          <w:sz w:val="24"/>
          <w:lang w:val="sl-SI"/>
        </w:rPr>
      </w:pPr>
    </w:p>
    <w:p w:rsidR="006B4754" w:rsidRPr="00C43579" w:rsidRDefault="006B4754" w:rsidP="006B4754">
      <w:pPr>
        <w:spacing w:line="246" w:lineRule="auto"/>
        <w:jc w:val="both"/>
        <w:rPr>
          <w:rFonts w:ascii="Arial" w:eastAsia="Times New Roman" w:hAnsi="Arial"/>
          <w:sz w:val="22"/>
          <w:lang w:val="sl-SI"/>
        </w:rPr>
      </w:pPr>
      <w:r w:rsidRPr="00C43579">
        <w:rPr>
          <w:rFonts w:ascii="Arial" w:eastAsia="Times New Roman" w:hAnsi="Arial"/>
          <w:b/>
          <w:sz w:val="22"/>
          <w:lang w:val="sl-SI"/>
        </w:rPr>
        <w:t>Zamotite se s stvarmi</w:t>
      </w:r>
      <w:r w:rsidRPr="00C43579">
        <w:rPr>
          <w:rFonts w:ascii="Arial" w:eastAsia="Times New Roman" w:hAnsi="Arial"/>
          <w:sz w:val="22"/>
          <w:lang w:val="sl-SI"/>
        </w:rPr>
        <w:t>, v katerih uživate in si določite čas v dnevu, ko se boste</w:t>
      </w:r>
      <w:r w:rsidRPr="00C43579">
        <w:rPr>
          <w:rFonts w:ascii="Arial" w:eastAsia="Times New Roman" w:hAnsi="Arial"/>
          <w:b/>
          <w:sz w:val="22"/>
          <w:lang w:val="sl-SI"/>
        </w:rPr>
        <w:t xml:space="preserve"> </w:t>
      </w:r>
      <w:r w:rsidRPr="00C43579">
        <w:rPr>
          <w:rFonts w:ascii="Arial" w:eastAsia="Times New Roman" w:hAnsi="Arial"/>
          <w:sz w:val="22"/>
          <w:lang w:val="sl-SI"/>
        </w:rPr>
        <w:t>z njimi ukvarjali. To bo</w:t>
      </w:r>
      <w:r w:rsidRPr="00C43579">
        <w:rPr>
          <w:rFonts w:ascii="Arial" w:eastAsia="Times New Roman" w:hAnsi="Arial"/>
          <w:b/>
          <w:sz w:val="22"/>
          <w:lang w:val="sl-SI"/>
        </w:rPr>
        <w:t xml:space="preserve"> </w:t>
      </w:r>
      <w:r w:rsidRPr="00C43579">
        <w:rPr>
          <w:rFonts w:ascii="Arial" w:eastAsia="Times New Roman" w:hAnsi="Arial"/>
          <w:sz w:val="22"/>
          <w:lang w:val="sl-SI"/>
        </w:rPr>
        <w:t>prekinilo krog negativnih misli in vpetosti v spremljanje novic. Izklopite televizijo, stišajte telefon.</w:t>
      </w:r>
    </w:p>
    <w:p w:rsidR="006B4754" w:rsidRPr="00C43579" w:rsidRDefault="006B4754" w:rsidP="006B4754">
      <w:pPr>
        <w:spacing w:line="187" w:lineRule="exact"/>
        <w:rPr>
          <w:rFonts w:ascii="Arial" w:eastAsia="Times New Roman" w:hAnsi="Arial"/>
          <w:sz w:val="24"/>
          <w:lang w:val="sl-SI"/>
        </w:rPr>
      </w:pPr>
    </w:p>
    <w:p w:rsidR="006B4754" w:rsidRPr="00C43579" w:rsidRDefault="006B4754" w:rsidP="006B4754">
      <w:pPr>
        <w:spacing w:line="252" w:lineRule="auto"/>
        <w:jc w:val="both"/>
        <w:rPr>
          <w:rFonts w:ascii="Arial" w:eastAsia="Times New Roman" w:hAnsi="Arial"/>
          <w:sz w:val="22"/>
          <w:lang w:val="sl-SI"/>
        </w:rPr>
      </w:pPr>
      <w:r w:rsidRPr="00C43579">
        <w:rPr>
          <w:rFonts w:ascii="Arial" w:eastAsia="Times New Roman" w:hAnsi="Arial"/>
          <w:sz w:val="22"/>
          <w:lang w:val="sl-SI"/>
        </w:rPr>
        <w:t xml:space="preserve">Ko smo pod stresom zlahka pozabimo na </w:t>
      </w:r>
      <w:r w:rsidRPr="00C43579">
        <w:rPr>
          <w:rFonts w:ascii="Arial" w:eastAsia="Times New Roman" w:hAnsi="Arial"/>
          <w:b/>
          <w:sz w:val="22"/>
          <w:lang w:val="sl-SI"/>
        </w:rPr>
        <w:t>urejeno prehrano in spanje</w:t>
      </w:r>
      <w:r w:rsidRPr="00C43579">
        <w:rPr>
          <w:rFonts w:ascii="Arial" w:eastAsia="Times New Roman" w:hAnsi="Arial"/>
          <w:sz w:val="22"/>
          <w:lang w:val="sl-SI"/>
        </w:rPr>
        <w:t>. Kuhanje nam lahko preusmeri misli, obenem pa tako zagotovimo, da jemo uravnoteženo in zdravo. Če v kuhanju niste vešči, obstaja veliko spletnih strani s preprostimi recepti, ki jih lahko preizkusite tudi s svojimi otroki in mladostniki.</w:t>
      </w:r>
    </w:p>
    <w:p w:rsidR="006B4754" w:rsidRPr="00C43579" w:rsidRDefault="006B4754" w:rsidP="006B4754">
      <w:pPr>
        <w:spacing w:line="182" w:lineRule="exact"/>
        <w:rPr>
          <w:rFonts w:ascii="Arial" w:eastAsia="Times New Roman" w:hAnsi="Arial"/>
          <w:sz w:val="24"/>
          <w:lang w:val="sl-SI"/>
        </w:rPr>
      </w:pPr>
    </w:p>
    <w:p w:rsidR="006B4754" w:rsidRPr="00C43579" w:rsidRDefault="006B4754" w:rsidP="006B4754">
      <w:pPr>
        <w:spacing w:line="254" w:lineRule="auto"/>
        <w:jc w:val="both"/>
        <w:rPr>
          <w:rFonts w:ascii="Arial" w:eastAsia="Times New Roman" w:hAnsi="Arial"/>
          <w:sz w:val="22"/>
          <w:lang w:val="sl-SI"/>
        </w:rPr>
      </w:pPr>
      <w:r w:rsidRPr="00C43579">
        <w:rPr>
          <w:rFonts w:ascii="Arial" w:eastAsia="Times New Roman" w:hAnsi="Arial"/>
          <w:sz w:val="22"/>
          <w:lang w:val="sl-SI"/>
        </w:rPr>
        <w:t xml:space="preserve">Posebno pozornost namenite spanju. Digitalne naprave izklopite vsaj uro pred spanjem. Umirite se lahko z dobro knjigo, različnimi dihalnimi tehnikami… Če vas mika, da bi pred spanjem brskali po novicah in socialnih medijih, pustite telefon v drugem prostoru ali izklopite modem. Priporočilo za prihodnje branje: knjiga Zakaj spimo: moč spanja in sanj avtorja </w:t>
      </w:r>
      <w:proofErr w:type="spellStart"/>
      <w:r w:rsidRPr="00C43579">
        <w:rPr>
          <w:rFonts w:ascii="Arial" w:eastAsia="Times New Roman" w:hAnsi="Arial"/>
          <w:sz w:val="22"/>
          <w:lang w:val="sl-SI"/>
        </w:rPr>
        <w:t>Matthew</w:t>
      </w:r>
      <w:proofErr w:type="spellEnd"/>
      <w:r w:rsidRPr="00C43579">
        <w:rPr>
          <w:rFonts w:ascii="Arial" w:eastAsia="Times New Roman" w:hAnsi="Arial"/>
          <w:sz w:val="22"/>
          <w:lang w:val="sl-SI"/>
        </w:rPr>
        <w:t>-a Walker-ja.</w:t>
      </w:r>
    </w:p>
    <w:p w:rsidR="006B4754" w:rsidRPr="00C43579" w:rsidRDefault="006B4754" w:rsidP="006B4754">
      <w:pPr>
        <w:spacing w:line="166" w:lineRule="exact"/>
        <w:rPr>
          <w:rFonts w:ascii="Arial" w:eastAsia="Times New Roman" w:hAnsi="Arial"/>
          <w:sz w:val="24"/>
          <w:lang w:val="sl-SI"/>
        </w:rPr>
      </w:pPr>
    </w:p>
    <w:p w:rsidR="006B4754" w:rsidRDefault="006B4754">
      <w:pPr>
        <w:spacing w:after="160" w:line="259" w:lineRule="auto"/>
        <w:rPr>
          <w:rFonts w:ascii="Arial" w:eastAsia="Times New Roman" w:hAnsi="Arial"/>
          <w:color w:val="00B050"/>
          <w:sz w:val="28"/>
          <w:lang w:val="sl-SI"/>
        </w:rPr>
      </w:pPr>
      <w:r>
        <w:rPr>
          <w:rFonts w:ascii="Arial" w:eastAsia="Times New Roman" w:hAnsi="Arial"/>
          <w:color w:val="00B050"/>
          <w:sz w:val="28"/>
          <w:lang w:val="sl-SI"/>
        </w:rPr>
        <w:br w:type="page"/>
      </w:r>
    </w:p>
    <w:p w:rsidR="006B4754" w:rsidRPr="00C43579" w:rsidRDefault="006B4754" w:rsidP="006B4754">
      <w:pPr>
        <w:spacing w:line="0" w:lineRule="atLeast"/>
        <w:jc w:val="center"/>
        <w:rPr>
          <w:rFonts w:ascii="Arial" w:eastAsia="Times New Roman" w:hAnsi="Arial"/>
          <w:color w:val="00B050"/>
          <w:sz w:val="28"/>
          <w:lang w:val="sl-SI"/>
        </w:rPr>
      </w:pPr>
      <w:r w:rsidRPr="00C43579">
        <w:rPr>
          <w:rFonts w:ascii="Arial" w:eastAsia="Times New Roman" w:hAnsi="Arial"/>
          <w:color w:val="00B050"/>
          <w:sz w:val="28"/>
          <w:lang w:val="sl-SI"/>
        </w:rPr>
        <w:lastRenderedPageBreak/>
        <w:t>Ohranjanje dnevne rutine</w:t>
      </w:r>
    </w:p>
    <w:p w:rsidR="006B4754" w:rsidRPr="00C43579" w:rsidRDefault="006B4754" w:rsidP="006B4754">
      <w:pPr>
        <w:spacing w:line="201" w:lineRule="exact"/>
        <w:rPr>
          <w:rFonts w:ascii="Arial" w:eastAsia="Times New Roman" w:hAnsi="Arial"/>
          <w:sz w:val="24"/>
          <w:lang w:val="sl-SI"/>
        </w:rPr>
      </w:pPr>
    </w:p>
    <w:p w:rsidR="006B4754" w:rsidRPr="00C43579" w:rsidRDefault="006B4754" w:rsidP="006B4754">
      <w:pPr>
        <w:spacing w:line="271" w:lineRule="auto"/>
        <w:ind w:right="80"/>
        <w:rPr>
          <w:rFonts w:ascii="Arial" w:eastAsia="Times New Roman" w:hAnsi="Arial"/>
          <w:sz w:val="21"/>
          <w:lang w:val="sl-SI"/>
        </w:rPr>
      </w:pPr>
      <w:r w:rsidRPr="00C43579">
        <w:rPr>
          <w:rFonts w:ascii="Arial" w:eastAsia="Times New Roman" w:hAnsi="Arial"/>
          <w:sz w:val="21"/>
          <w:lang w:val="sl-SI"/>
        </w:rPr>
        <w:t xml:space="preserve">Kjer se le da, </w:t>
      </w:r>
      <w:r w:rsidRPr="00C43579">
        <w:rPr>
          <w:rFonts w:ascii="Arial" w:eastAsia="Times New Roman" w:hAnsi="Arial"/>
          <w:b/>
          <w:sz w:val="21"/>
          <w:lang w:val="sl-SI"/>
        </w:rPr>
        <w:t>ohranite normalno dnevno rutino</w:t>
      </w:r>
      <w:r w:rsidRPr="00C43579">
        <w:rPr>
          <w:rFonts w:ascii="Arial" w:eastAsia="Times New Roman" w:hAnsi="Arial"/>
          <w:sz w:val="21"/>
          <w:lang w:val="sl-SI"/>
        </w:rPr>
        <w:t xml:space="preserve">. Jutranje vstajanje, zajtrk, čas za šolo, kosilo, igro, prosti čas, večerjo, večerno umirjanje. Rutina in predvidljivost dnevnih aktivnosti omogočata občutek varnosti in nadzora pri otrocih in mladostnikih. Preživljanje časa v naravi lahko izboljša razpoloženje. Odpravite se v gozd/na sprehod, če je le to mogoče. Pri tem upoštevajte vsa trenutna navodila vlade. Pomembno je tudi gibanje, če ne morete ali ne želite ven, lahko poiščete na </w:t>
      </w:r>
      <w:proofErr w:type="spellStart"/>
      <w:r w:rsidRPr="00C43579">
        <w:rPr>
          <w:rFonts w:ascii="Arial" w:eastAsia="Times New Roman" w:hAnsi="Arial"/>
          <w:sz w:val="21"/>
          <w:lang w:val="sl-SI"/>
        </w:rPr>
        <w:t>youtube</w:t>
      </w:r>
      <w:proofErr w:type="spellEnd"/>
      <w:r w:rsidRPr="00C43579">
        <w:rPr>
          <w:rFonts w:ascii="Arial" w:eastAsia="Times New Roman" w:hAnsi="Arial"/>
          <w:sz w:val="21"/>
          <w:lang w:val="sl-SI"/>
        </w:rPr>
        <w:t xml:space="preserve"> veliko posnetkov, s katerimi si lahko pomagate. Različne plesne šole, vadbeni centri, joga studii ipd. ponujajo vadbo</w:t>
      </w:r>
      <w:bookmarkStart w:id="1" w:name="page2"/>
      <w:bookmarkEnd w:id="1"/>
      <w:r>
        <w:rPr>
          <w:rFonts w:ascii="Arial" w:eastAsia="Times New Roman" w:hAnsi="Arial"/>
          <w:sz w:val="21"/>
          <w:lang w:val="sl-SI"/>
        </w:rPr>
        <w:t xml:space="preserve"> </w:t>
      </w:r>
      <w:proofErr w:type="spellStart"/>
      <w:r w:rsidRPr="00C43579">
        <w:rPr>
          <w:rFonts w:ascii="Arial" w:eastAsia="Times New Roman" w:hAnsi="Arial"/>
          <w:sz w:val="22"/>
          <w:lang w:val="sl-SI"/>
        </w:rPr>
        <w:t>online</w:t>
      </w:r>
      <w:proofErr w:type="spellEnd"/>
      <w:r w:rsidRPr="00C43579">
        <w:rPr>
          <w:rFonts w:ascii="Arial" w:eastAsia="Times New Roman" w:hAnsi="Arial"/>
          <w:sz w:val="22"/>
          <w:lang w:val="sl-SI"/>
        </w:rPr>
        <w:t xml:space="preserve">. Če je vaš otrok že član katerega športnega kluba, se pozanimajte, če morda ponujajo </w:t>
      </w:r>
      <w:proofErr w:type="spellStart"/>
      <w:r w:rsidRPr="00C43579">
        <w:rPr>
          <w:rFonts w:ascii="Arial" w:eastAsia="Times New Roman" w:hAnsi="Arial"/>
          <w:sz w:val="22"/>
          <w:lang w:val="sl-SI"/>
        </w:rPr>
        <w:t>online</w:t>
      </w:r>
      <w:proofErr w:type="spellEnd"/>
      <w:r w:rsidRPr="00C43579">
        <w:rPr>
          <w:rFonts w:ascii="Arial" w:eastAsia="Times New Roman" w:hAnsi="Arial"/>
          <w:sz w:val="22"/>
          <w:lang w:val="sl-SI"/>
        </w:rPr>
        <w:t xml:space="preserve"> treninge, prilagojene za šport, s katerim se ukvarja vaš otrok oziroma mladostnik.</w:t>
      </w:r>
    </w:p>
    <w:p w:rsidR="006B4754" w:rsidRPr="00C43579" w:rsidRDefault="006B4754" w:rsidP="006B4754">
      <w:pPr>
        <w:spacing w:line="190" w:lineRule="exact"/>
        <w:rPr>
          <w:rFonts w:ascii="Arial" w:eastAsia="Times New Roman" w:hAnsi="Arial"/>
          <w:lang w:val="sl-SI"/>
        </w:rPr>
      </w:pPr>
    </w:p>
    <w:p w:rsidR="006B4754" w:rsidRPr="00C43579" w:rsidRDefault="00335043" w:rsidP="006B4754">
      <w:pPr>
        <w:spacing w:line="269" w:lineRule="auto"/>
        <w:ind w:left="720" w:right="3480"/>
        <w:rPr>
          <w:rFonts w:ascii="Arial" w:eastAsia="Times New Roman" w:hAnsi="Arial"/>
          <w:color w:val="00B050"/>
          <w:sz w:val="21"/>
          <w:u w:val="single"/>
          <w:lang w:val="sl-SI"/>
        </w:rPr>
      </w:pPr>
      <w:hyperlink r:id="rId7" w:history="1">
        <w:r w:rsidR="006B4754" w:rsidRPr="00C43579">
          <w:rPr>
            <w:rFonts w:ascii="Arial" w:eastAsia="Times New Roman" w:hAnsi="Arial"/>
            <w:color w:val="00B050"/>
            <w:sz w:val="21"/>
            <w:u w:val="single"/>
            <w:lang w:val="sl-SI"/>
          </w:rPr>
          <w:t>http://protikoroni.si/krajsanje-casa-med-koronavirusom</w:t>
        </w:r>
      </w:hyperlink>
      <w:r w:rsidR="006B4754" w:rsidRPr="00C43579">
        <w:rPr>
          <w:rFonts w:ascii="Arial" w:eastAsia="Times New Roman" w:hAnsi="Arial"/>
          <w:color w:val="00B050"/>
          <w:sz w:val="21"/>
          <w:u w:val="single"/>
          <w:lang w:val="sl-SI"/>
        </w:rPr>
        <w:t xml:space="preserve"> </w:t>
      </w:r>
      <w:hyperlink r:id="rId8" w:history="1">
        <w:r w:rsidR="006B4754" w:rsidRPr="00C43579">
          <w:rPr>
            <w:rFonts w:ascii="Arial" w:eastAsia="Times New Roman" w:hAnsi="Arial"/>
            <w:color w:val="00B050"/>
            <w:sz w:val="21"/>
            <w:u w:val="single"/>
            <w:lang w:val="sl-SI"/>
          </w:rPr>
          <w:t>https://www.scoms-lj.si/si/aktualno.html</w:t>
        </w:r>
      </w:hyperlink>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93" w:lineRule="exact"/>
        <w:rPr>
          <w:rFonts w:ascii="Arial" w:eastAsia="Times New Roman" w:hAnsi="Arial"/>
          <w:lang w:val="sl-SI"/>
        </w:rPr>
      </w:pPr>
    </w:p>
    <w:p w:rsidR="006B4754" w:rsidRPr="00C43579" w:rsidRDefault="006B4754" w:rsidP="006B4754">
      <w:pPr>
        <w:spacing w:line="0" w:lineRule="atLeast"/>
        <w:ind w:right="-59"/>
        <w:jc w:val="center"/>
        <w:rPr>
          <w:rFonts w:ascii="Arial" w:eastAsia="Times New Roman" w:hAnsi="Arial"/>
          <w:color w:val="00B050"/>
          <w:sz w:val="28"/>
          <w:lang w:val="sl-SI"/>
        </w:rPr>
      </w:pPr>
      <w:r w:rsidRPr="00C43579">
        <w:rPr>
          <w:rFonts w:ascii="Arial" w:eastAsia="Times New Roman" w:hAnsi="Arial"/>
          <w:color w:val="00B050"/>
          <w:sz w:val="28"/>
          <w:lang w:val="sl-SI"/>
        </w:rPr>
        <w:t>Naši odzivi v stresni situaciji vplivajo na otroke</w:t>
      </w:r>
    </w:p>
    <w:p w:rsidR="006B4754" w:rsidRPr="00C43579" w:rsidRDefault="006B4754" w:rsidP="006B4754">
      <w:pPr>
        <w:spacing w:line="203" w:lineRule="exact"/>
        <w:rPr>
          <w:rFonts w:ascii="Arial" w:eastAsia="Times New Roman" w:hAnsi="Arial"/>
          <w:lang w:val="sl-SI"/>
        </w:rPr>
      </w:pPr>
    </w:p>
    <w:p w:rsidR="006B4754" w:rsidRPr="00C43579" w:rsidRDefault="006B4754" w:rsidP="006B4754">
      <w:pPr>
        <w:spacing w:line="255" w:lineRule="auto"/>
        <w:ind w:right="20" w:firstLine="55"/>
        <w:jc w:val="both"/>
        <w:rPr>
          <w:rFonts w:ascii="Arial" w:eastAsia="Times New Roman" w:hAnsi="Arial"/>
          <w:sz w:val="22"/>
          <w:lang w:val="sl-SI"/>
        </w:rPr>
      </w:pPr>
      <w:r w:rsidRPr="00C43579">
        <w:rPr>
          <w:rFonts w:ascii="Arial" w:eastAsia="Times New Roman" w:hAnsi="Arial"/>
          <w:sz w:val="22"/>
          <w:lang w:val="sl-SI"/>
        </w:rPr>
        <w:t xml:space="preserve">Pomembno je, da smo odrasli pozorni, kako se odzivamo v stiku z otroki in mladostniki. To ne pomeni, da moramo skrivati svojo tesnobo ali zaskrbljenost. Prav nasprotno, pomembno je, da otrokom in mladostnikom pokažemo, da je določena stopnja tesnobe, </w:t>
      </w:r>
      <w:proofErr w:type="spellStart"/>
      <w:r w:rsidRPr="00C43579">
        <w:rPr>
          <w:rFonts w:ascii="Arial" w:eastAsia="Times New Roman" w:hAnsi="Arial"/>
          <w:sz w:val="22"/>
          <w:lang w:val="sl-SI"/>
        </w:rPr>
        <w:t>anksioznosti</w:t>
      </w:r>
      <w:proofErr w:type="spellEnd"/>
      <w:r w:rsidRPr="00C43579">
        <w:rPr>
          <w:rFonts w:ascii="Arial" w:eastAsia="Times New Roman" w:hAnsi="Arial"/>
          <w:sz w:val="22"/>
          <w:lang w:val="sl-SI"/>
        </w:rPr>
        <w:t xml:space="preserve"> in zaskrbljenosti normalna in povsem običajna (vsi jo doživljamo), hkrati pa jim pokažemo načine, kako se z </w:t>
      </w:r>
      <w:proofErr w:type="spellStart"/>
      <w:r w:rsidRPr="00C43579">
        <w:rPr>
          <w:rFonts w:ascii="Arial" w:eastAsia="Times New Roman" w:hAnsi="Arial"/>
          <w:sz w:val="22"/>
          <w:lang w:val="sl-SI"/>
        </w:rPr>
        <w:t>anksioznostjo</w:t>
      </w:r>
      <w:proofErr w:type="spellEnd"/>
      <w:r w:rsidRPr="00C43579">
        <w:rPr>
          <w:rFonts w:ascii="Arial" w:eastAsia="Times New Roman" w:hAnsi="Arial"/>
          <w:sz w:val="22"/>
          <w:lang w:val="sl-SI"/>
        </w:rPr>
        <w:t xml:space="preserve"> lahko spopademo:</w:t>
      </w:r>
    </w:p>
    <w:p w:rsidR="006B4754" w:rsidRPr="00C43579" w:rsidRDefault="006B4754" w:rsidP="006B4754">
      <w:pPr>
        <w:spacing w:line="181" w:lineRule="exact"/>
        <w:rPr>
          <w:rFonts w:ascii="Arial" w:eastAsia="Times New Roman" w:hAnsi="Arial"/>
          <w:lang w:val="sl-SI"/>
        </w:rPr>
      </w:pPr>
    </w:p>
    <w:p w:rsidR="006B4754" w:rsidRPr="00C43579" w:rsidRDefault="006B4754" w:rsidP="006B4754">
      <w:pPr>
        <w:numPr>
          <w:ilvl w:val="0"/>
          <w:numId w:val="3"/>
        </w:numPr>
        <w:tabs>
          <w:tab w:val="left" w:pos="1080"/>
        </w:tabs>
        <w:spacing w:line="271" w:lineRule="auto"/>
        <w:ind w:left="1080" w:hanging="364"/>
        <w:jc w:val="both"/>
        <w:rPr>
          <w:rFonts w:ascii="Arial" w:eastAsia="Times New Roman" w:hAnsi="Arial"/>
          <w:sz w:val="21"/>
          <w:lang w:val="sl-SI"/>
        </w:rPr>
      </w:pPr>
      <w:r w:rsidRPr="00C43579">
        <w:rPr>
          <w:rFonts w:ascii="Arial" w:eastAsia="Times New Roman" w:hAnsi="Arial"/>
          <w:sz w:val="21"/>
          <w:lang w:val="sl-SI"/>
        </w:rPr>
        <w:t>''Ko sem sama tako zaskrbljena, se pogovorim z očijem ali pokličem prijateljico. Bi se rad pogovoril z mano ali mogoče poklical kakšnega od svojih prijateljev in se o tem pogovoril?''</w:t>
      </w:r>
    </w:p>
    <w:p w:rsidR="006B4754" w:rsidRPr="00C43579" w:rsidRDefault="006B4754" w:rsidP="006B4754">
      <w:pPr>
        <w:spacing w:line="1" w:lineRule="exact"/>
        <w:rPr>
          <w:rFonts w:ascii="Arial" w:eastAsia="Times New Roman" w:hAnsi="Arial"/>
          <w:sz w:val="21"/>
          <w:lang w:val="sl-SI"/>
        </w:rPr>
      </w:pPr>
    </w:p>
    <w:p w:rsidR="006B4754" w:rsidRPr="00C43579" w:rsidRDefault="006B4754" w:rsidP="006B4754">
      <w:pPr>
        <w:numPr>
          <w:ilvl w:val="0"/>
          <w:numId w:val="3"/>
        </w:numPr>
        <w:tabs>
          <w:tab w:val="left" w:pos="1080"/>
        </w:tabs>
        <w:spacing w:line="251" w:lineRule="auto"/>
        <w:ind w:left="1080" w:right="20" w:hanging="364"/>
        <w:jc w:val="both"/>
        <w:rPr>
          <w:rFonts w:ascii="Arial" w:eastAsia="Times New Roman" w:hAnsi="Arial"/>
          <w:sz w:val="22"/>
          <w:lang w:val="sl-SI"/>
        </w:rPr>
      </w:pPr>
      <w:r w:rsidRPr="00C43579">
        <w:rPr>
          <w:rFonts w:ascii="Arial" w:eastAsia="Times New Roman" w:hAnsi="Arial"/>
          <w:sz w:val="22"/>
          <w:lang w:val="sl-SI"/>
        </w:rPr>
        <w:t xml:space="preserve">''Ko sem tako zaskrbljena in v tem trenutku ne morem narediti nič, skušam preusmeriti svoje misli na kaj zabavnega ali lepega. Včasih pogledam kakšen smešen posnetek na </w:t>
      </w:r>
      <w:proofErr w:type="spellStart"/>
      <w:r w:rsidRPr="00C43579">
        <w:rPr>
          <w:rFonts w:ascii="Arial" w:eastAsia="Times New Roman" w:hAnsi="Arial"/>
          <w:sz w:val="22"/>
          <w:lang w:val="sl-SI"/>
        </w:rPr>
        <w:t>youtube</w:t>
      </w:r>
      <w:proofErr w:type="spellEnd"/>
      <w:r w:rsidRPr="00C43579">
        <w:rPr>
          <w:rFonts w:ascii="Arial" w:eastAsia="Times New Roman" w:hAnsi="Arial"/>
          <w:sz w:val="22"/>
          <w:lang w:val="sl-SI"/>
        </w:rPr>
        <w:t>. Se spomniš kakšnega lepega dogodka ali kaj, kar te je spravilo v smeh?''</w:t>
      </w:r>
    </w:p>
    <w:p w:rsidR="006B4754" w:rsidRPr="00C43579" w:rsidRDefault="006B4754" w:rsidP="006B4754">
      <w:pPr>
        <w:spacing w:line="185" w:lineRule="exact"/>
        <w:rPr>
          <w:rFonts w:ascii="Arial" w:eastAsia="Times New Roman" w:hAnsi="Arial"/>
          <w:lang w:val="sl-SI"/>
        </w:rPr>
      </w:pPr>
    </w:p>
    <w:p w:rsidR="006B4754" w:rsidRPr="00C43579" w:rsidRDefault="006B4754" w:rsidP="006B4754">
      <w:pPr>
        <w:spacing w:line="254" w:lineRule="auto"/>
        <w:ind w:right="20"/>
        <w:jc w:val="both"/>
        <w:rPr>
          <w:rFonts w:ascii="Arial" w:eastAsia="Times New Roman" w:hAnsi="Arial"/>
          <w:sz w:val="22"/>
          <w:lang w:val="sl-SI"/>
        </w:rPr>
      </w:pPr>
      <w:r w:rsidRPr="00C43579">
        <w:rPr>
          <w:rFonts w:ascii="Arial" w:eastAsia="Times New Roman" w:hAnsi="Arial"/>
          <w:sz w:val="22"/>
          <w:lang w:val="sl-SI"/>
        </w:rPr>
        <w:t xml:space="preserve">Smiselno je, da otroci vedo, da so tudi starši kdaj zaskrbljeni ali </w:t>
      </w:r>
      <w:proofErr w:type="spellStart"/>
      <w:r w:rsidRPr="00C43579">
        <w:rPr>
          <w:rFonts w:ascii="Arial" w:eastAsia="Times New Roman" w:hAnsi="Arial"/>
          <w:sz w:val="22"/>
          <w:lang w:val="sl-SI"/>
        </w:rPr>
        <w:t>anksiozni</w:t>
      </w:r>
      <w:proofErr w:type="spellEnd"/>
      <w:r w:rsidRPr="00C43579">
        <w:rPr>
          <w:rFonts w:ascii="Arial" w:eastAsia="Times New Roman" w:hAnsi="Arial"/>
          <w:sz w:val="22"/>
          <w:lang w:val="sl-SI"/>
        </w:rPr>
        <w:t xml:space="preserve">, vendar imajo mehanizme, s katerimi lahko neprijetne občutke omilijo. Bolj jih bo strah, če bodo videli starše, ki so preplavljeni z </w:t>
      </w:r>
      <w:proofErr w:type="spellStart"/>
      <w:r w:rsidRPr="00C43579">
        <w:rPr>
          <w:rFonts w:ascii="Arial" w:eastAsia="Times New Roman" w:hAnsi="Arial"/>
          <w:sz w:val="22"/>
          <w:lang w:val="sl-SI"/>
        </w:rPr>
        <w:t>anksioznostjo</w:t>
      </w:r>
      <w:proofErr w:type="spellEnd"/>
      <w:r w:rsidRPr="00C43579">
        <w:rPr>
          <w:rFonts w:ascii="Arial" w:eastAsia="Times New Roman" w:hAnsi="Arial"/>
          <w:sz w:val="22"/>
          <w:lang w:val="sl-SI"/>
        </w:rPr>
        <w:t xml:space="preserve"> in skrbmi – takrat bo tudi manjša verjetnost, da bodo z vami delili svoje strahove in skrbi (ne bodo vas želeli obremenjevati še s tem).</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39" w:lineRule="exact"/>
        <w:rPr>
          <w:rFonts w:ascii="Arial" w:eastAsia="Times New Roman" w:hAnsi="Arial"/>
          <w:lang w:val="sl-SI"/>
        </w:rPr>
      </w:pPr>
    </w:p>
    <w:p w:rsidR="006B4754" w:rsidRPr="00C43579" w:rsidRDefault="006B4754" w:rsidP="006B4754">
      <w:pPr>
        <w:spacing w:line="0" w:lineRule="atLeast"/>
        <w:ind w:left="3900"/>
        <w:rPr>
          <w:rFonts w:ascii="Arial" w:eastAsia="Times New Roman" w:hAnsi="Arial"/>
          <w:color w:val="00B050"/>
          <w:sz w:val="28"/>
          <w:lang w:val="sl-SI"/>
        </w:rPr>
      </w:pPr>
      <w:r w:rsidRPr="00C43579">
        <w:rPr>
          <w:rFonts w:ascii="Arial" w:eastAsia="Times New Roman" w:hAnsi="Arial"/>
          <w:color w:val="00B050"/>
          <w:sz w:val="28"/>
          <w:lang w:val="sl-SI"/>
        </w:rPr>
        <w:t>Pogovor o skrbeh</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72" w:lineRule="exact"/>
        <w:rPr>
          <w:rFonts w:ascii="Arial" w:eastAsia="Times New Roman" w:hAnsi="Arial"/>
          <w:lang w:val="sl-SI"/>
        </w:rPr>
      </w:pPr>
    </w:p>
    <w:p w:rsidR="006B4754" w:rsidRPr="00C43579" w:rsidRDefault="006B4754" w:rsidP="006B4754">
      <w:pPr>
        <w:spacing w:line="254" w:lineRule="auto"/>
        <w:ind w:right="20"/>
        <w:jc w:val="both"/>
        <w:rPr>
          <w:rFonts w:ascii="Arial" w:eastAsia="Times New Roman" w:hAnsi="Arial"/>
          <w:sz w:val="22"/>
          <w:lang w:val="sl-SI"/>
        </w:rPr>
      </w:pPr>
      <w:r w:rsidRPr="00C43579">
        <w:rPr>
          <w:rFonts w:ascii="Arial" w:eastAsia="Times New Roman" w:hAnsi="Arial"/>
          <w:sz w:val="22"/>
          <w:lang w:val="sl-SI"/>
        </w:rPr>
        <w:t>Dobro se je pogovarjati o skrbeh in poslušati otrokove/mladostnikove pomisleke in skrbi. Poskušajte najti čas in prostor za pogovore o tem. Otroci/mladostniki vam ne bodo vedno dali vedeti, da potrebujejo pogovor, zato moramo biti včasih pozorni na različne znake (manjši otroci se bolj kot običajno stiskajo k staršem, pojavijo se strahovi, ki jih prej ni bilo, razdraženost, …).</w:t>
      </w:r>
    </w:p>
    <w:p w:rsidR="006B4754" w:rsidRPr="00C43579" w:rsidRDefault="006B4754" w:rsidP="006B4754">
      <w:pPr>
        <w:spacing w:line="182"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b/>
          <w:sz w:val="22"/>
          <w:lang w:val="sl-SI"/>
        </w:rPr>
        <w:t xml:space="preserve">Kdaj se pogovarjati? </w:t>
      </w:r>
      <w:r w:rsidRPr="00C43579">
        <w:rPr>
          <w:rFonts w:ascii="Arial" w:eastAsia="Times New Roman" w:hAnsi="Arial"/>
          <w:sz w:val="22"/>
          <w:lang w:val="sl-SI"/>
        </w:rPr>
        <w:t>Pomembno je, da si za pogovor vzamemo čas, ko nismo (mi ali otrok) pod</w:t>
      </w:r>
      <w:r w:rsidRPr="00C43579">
        <w:rPr>
          <w:rFonts w:ascii="Arial" w:eastAsia="Times New Roman" w:hAnsi="Arial"/>
          <w:b/>
          <w:sz w:val="22"/>
          <w:lang w:val="sl-SI"/>
        </w:rPr>
        <w:t xml:space="preserve"> </w:t>
      </w:r>
      <w:r w:rsidRPr="00C43579">
        <w:rPr>
          <w:rFonts w:ascii="Arial" w:eastAsia="Times New Roman" w:hAnsi="Arial"/>
          <w:sz w:val="22"/>
          <w:lang w:val="sl-SI"/>
        </w:rPr>
        <w:t xml:space="preserve">stresom, utrujeni ali zaposleni z nečim drugim. Prav tako se je smiselno izogniti pogovoru o skrbeh tik pred spanjem (takrat so vsi strahovi in skrbi še toliko večje). Povejte jim, da ste slišali njihovo skrb, da se boste o tem definitivno pogovorili in določite termin, kdaj se boste o tem pogovorili (in </w:t>
      </w:r>
      <w:r w:rsidRPr="00C43579">
        <w:rPr>
          <w:rFonts w:ascii="Arial" w:eastAsia="Times New Roman" w:hAnsi="Arial"/>
          <w:sz w:val="22"/>
          <w:lang w:val="sl-SI"/>
        </w:rPr>
        <w:lastRenderedPageBreak/>
        <w:t>se tega držite). Nato njihove misli preusmerite na kaj drugega – lahko preizkusite tudi dihalne tehnike, ki pomagajo pri umirjanju, ali progresivno mišično sproščanje za otroke.</w:t>
      </w:r>
    </w:p>
    <w:p w:rsidR="006B4754" w:rsidRPr="00C43579" w:rsidRDefault="006B4754" w:rsidP="006B4754">
      <w:pPr>
        <w:spacing w:line="165" w:lineRule="exact"/>
        <w:rPr>
          <w:rFonts w:ascii="Arial" w:eastAsia="Times New Roman" w:hAnsi="Arial"/>
          <w:lang w:val="sl-SI"/>
        </w:rPr>
      </w:pPr>
    </w:p>
    <w:p w:rsidR="006B4754" w:rsidRPr="00C43579" w:rsidRDefault="006B4754" w:rsidP="006B4754">
      <w:pPr>
        <w:spacing w:line="0" w:lineRule="atLeast"/>
        <w:ind w:left="700"/>
        <w:rPr>
          <w:rFonts w:ascii="Arial" w:eastAsia="Times New Roman" w:hAnsi="Arial"/>
          <w:sz w:val="22"/>
          <w:lang w:val="sl-SI"/>
        </w:rPr>
      </w:pPr>
      <w:r w:rsidRPr="00C43579">
        <w:rPr>
          <w:rFonts w:ascii="Arial" w:eastAsia="Times New Roman" w:hAnsi="Arial"/>
          <w:sz w:val="22"/>
          <w:lang w:val="sl-SI"/>
        </w:rPr>
        <w:t>Progresivno mišično sproščanje za otroke:</w:t>
      </w:r>
    </w:p>
    <w:p w:rsidR="006B4754" w:rsidRPr="00C43579" w:rsidRDefault="006B4754" w:rsidP="006B4754">
      <w:pPr>
        <w:spacing w:line="179" w:lineRule="exact"/>
        <w:rPr>
          <w:rFonts w:ascii="Arial" w:eastAsia="Times New Roman" w:hAnsi="Arial"/>
          <w:lang w:val="sl-SI"/>
        </w:rPr>
      </w:pPr>
    </w:p>
    <w:p w:rsidR="006B4754" w:rsidRPr="00C43579" w:rsidRDefault="00335043" w:rsidP="006B4754">
      <w:pPr>
        <w:spacing w:line="0" w:lineRule="atLeast"/>
        <w:ind w:left="700"/>
        <w:rPr>
          <w:rFonts w:ascii="Arial" w:eastAsia="Times New Roman" w:hAnsi="Arial"/>
          <w:color w:val="00B050"/>
          <w:sz w:val="22"/>
          <w:lang w:val="sl-SI"/>
        </w:rPr>
      </w:pPr>
      <w:hyperlink r:id="rId9" w:history="1">
        <w:r w:rsidR="006B4754" w:rsidRPr="00C43579">
          <w:rPr>
            <w:rFonts w:ascii="Arial" w:eastAsia="Times New Roman" w:hAnsi="Arial"/>
            <w:color w:val="00B050"/>
            <w:sz w:val="22"/>
            <w:u w:val="single"/>
            <w:lang w:val="sl-SI"/>
          </w:rPr>
          <w:t>https://www.scoms-lj.si/files/Priro%C4%8Dnik_Odklanjanje%20%C5%A1ole.pdf</w:t>
        </w:r>
        <w:r w:rsidR="006B4754" w:rsidRPr="00C43579">
          <w:rPr>
            <w:rFonts w:ascii="Arial" w:eastAsia="Times New Roman" w:hAnsi="Arial"/>
            <w:color w:val="00B050"/>
            <w:sz w:val="22"/>
            <w:lang w:val="sl-SI"/>
          </w:rPr>
          <w:t xml:space="preserve"> </w:t>
        </w:r>
      </w:hyperlink>
      <w:r w:rsidR="006B4754" w:rsidRPr="00C43579">
        <w:rPr>
          <w:rFonts w:ascii="Arial" w:eastAsia="Times New Roman" w:hAnsi="Arial"/>
          <w:color w:val="00B050"/>
          <w:sz w:val="22"/>
          <w:lang w:val="sl-SI"/>
        </w:rPr>
        <w:t>; stran 112</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27" w:lineRule="exact"/>
        <w:rPr>
          <w:rFonts w:ascii="Arial" w:eastAsia="Times New Roman" w:hAnsi="Arial"/>
          <w:lang w:val="sl-SI"/>
        </w:rPr>
      </w:pPr>
    </w:p>
    <w:p w:rsidR="006B4754" w:rsidRPr="00C43579" w:rsidRDefault="006B4754" w:rsidP="006B4754">
      <w:pPr>
        <w:spacing w:line="255" w:lineRule="auto"/>
        <w:jc w:val="both"/>
        <w:rPr>
          <w:rFonts w:ascii="Arial" w:eastAsia="Times New Roman" w:hAnsi="Arial"/>
          <w:sz w:val="22"/>
          <w:lang w:val="sl-SI"/>
        </w:rPr>
      </w:pPr>
      <w:r w:rsidRPr="00C43579">
        <w:rPr>
          <w:rFonts w:ascii="Arial" w:eastAsia="Times New Roman" w:hAnsi="Arial"/>
          <w:b/>
          <w:sz w:val="22"/>
          <w:lang w:val="sl-SI"/>
        </w:rPr>
        <w:t xml:space="preserve">Kako se pogovarjati? </w:t>
      </w:r>
      <w:r w:rsidRPr="00C43579">
        <w:rPr>
          <w:rFonts w:ascii="Arial" w:eastAsia="Times New Roman" w:hAnsi="Arial"/>
          <w:sz w:val="22"/>
          <w:lang w:val="sl-SI"/>
        </w:rPr>
        <w:t>Ključne značilnosti</w:t>
      </w:r>
      <w:r w:rsidRPr="00C43579">
        <w:rPr>
          <w:rFonts w:ascii="Arial" w:eastAsia="Times New Roman" w:hAnsi="Arial"/>
          <w:b/>
          <w:sz w:val="22"/>
          <w:lang w:val="sl-SI"/>
        </w:rPr>
        <w:t xml:space="preserve"> </w:t>
      </w:r>
      <w:r w:rsidRPr="00C43579">
        <w:rPr>
          <w:rFonts w:ascii="Arial" w:eastAsia="Times New Roman" w:hAnsi="Arial"/>
          <w:sz w:val="22"/>
          <w:lang w:val="sl-SI"/>
        </w:rPr>
        <w:t xml:space="preserve">razmer ali dogajanj, ki sprožajo tesnobo, </w:t>
      </w:r>
      <w:proofErr w:type="spellStart"/>
      <w:r w:rsidRPr="00C43579">
        <w:rPr>
          <w:rFonts w:ascii="Arial" w:eastAsia="Times New Roman" w:hAnsi="Arial"/>
          <w:sz w:val="22"/>
          <w:lang w:val="sl-SI"/>
        </w:rPr>
        <w:t>anksioznost</w:t>
      </w:r>
      <w:proofErr w:type="spellEnd"/>
      <w:r w:rsidRPr="00C43579">
        <w:rPr>
          <w:rFonts w:ascii="Arial" w:eastAsia="Times New Roman" w:hAnsi="Arial"/>
          <w:sz w:val="22"/>
          <w:lang w:val="sl-SI"/>
        </w:rPr>
        <w:t xml:space="preserve"> in</w:t>
      </w:r>
      <w:r w:rsidRPr="00C43579">
        <w:rPr>
          <w:rFonts w:ascii="Arial" w:eastAsia="Times New Roman" w:hAnsi="Arial"/>
          <w:b/>
          <w:sz w:val="22"/>
          <w:lang w:val="sl-SI"/>
        </w:rPr>
        <w:t xml:space="preserve"> </w:t>
      </w:r>
      <w:r w:rsidRPr="00C43579">
        <w:rPr>
          <w:rFonts w:ascii="Arial" w:eastAsia="Times New Roman" w:hAnsi="Arial"/>
          <w:sz w:val="22"/>
          <w:lang w:val="sl-SI"/>
        </w:rPr>
        <w:t>zaskrbljenost, so povečan občutek negotovosti, zaznana grožnja in občutek nemoči oziroma izguba nadzora nad položajem. Razumljivo je, da je trenutna situacija v svetu in pri nas idealna za razmah vseh zgoraj omenjenih občutij. V pogovoru z otroki je pomembno, da:</w:t>
      </w:r>
    </w:p>
    <w:p w:rsidR="006B4754" w:rsidRPr="00C43579" w:rsidRDefault="006B4754" w:rsidP="006B4754">
      <w:pPr>
        <w:spacing w:line="166" w:lineRule="exact"/>
        <w:rPr>
          <w:rFonts w:ascii="Arial" w:eastAsia="Times New Roman" w:hAnsi="Arial"/>
          <w:lang w:val="sl-SI"/>
        </w:rPr>
      </w:pPr>
    </w:p>
    <w:p w:rsidR="006B4754" w:rsidRPr="00C43579" w:rsidRDefault="006B4754" w:rsidP="006B4754">
      <w:pPr>
        <w:numPr>
          <w:ilvl w:val="0"/>
          <w:numId w:val="4"/>
        </w:numPr>
        <w:tabs>
          <w:tab w:val="left" w:pos="1080"/>
        </w:tabs>
        <w:spacing w:line="0" w:lineRule="atLeast"/>
        <w:ind w:left="1080" w:hanging="364"/>
        <w:rPr>
          <w:rFonts w:ascii="Arial" w:eastAsia="Times New Roman" w:hAnsi="Arial"/>
          <w:sz w:val="22"/>
          <w:lang w:val="sl-SI"/>
        </w:rPr>
      </w:pPr>
      <w:r w:rsidRPr="00C43579">
        <w:rPr>
          <w:rFonts w:ascii="Arial" w:eastAsia="Times New Roman" w:hAnsi="Arial"/>
          <w:sz w:val="22"/>
          <w:lang w:val="sl-SI"/>
        </w:rPr>
        <w:t>jim date vedeti, da je razumljivo, da se počutijo tesnobne in zaskrbljene,</w:t>
      </w:r>
    </w:p>
    <w:p w:rsidR="006B4754" w:rsidRPr="00C43579" w:rsidRDefault="006B4754" w:rsidP="006B4754">
      <w:pPr>
        <w:spacing w:line="20" w:lineRule="exact"/>
        <w:rPr>
          <w:rFonts w:ascii="Arial" w:eastAsia="Times New Roman" w:hAnsi="Arial"/>
          <w:sz w:val="22"/>
          <w:lang w:val="sl-SI"/>
        </w:rPr>
      </w:pPr>
    </w:p>
    <w:p w:rsidR="006B4754" w:rsidRPr="00C43579" w:rsidRDefault="006B4754" w:rsidP="006B4754">
      <w:pPr>
        <w:numPr>
          <w:ilvl w:val="0"/>
          <w:numId w:val="4"/>
        </w:numPr>
        <w:tabs>
          <w:tab w:val="left" w:pos="1080"/>
        </w:tabs>
        <w:spacing w:line="0" w:lineRule="atLeast"/>
        <w:ind w:left="1080" w:hanging="364"/>
        <w:rPr>
          <w:rFonts w:ascii="Arial" w:eastAsia="Times New Roman" w:hAnsi="Arial"/>
          <w:sz w:val="22"/>
          <w:lang w:val="sl-SI"/>
        </w:rPr>
      </w:pPr>
      <w:r w:rsidRPr="00C43579">
        <w:rPr>
          <w:rFonts w:ascii="Arial" w:eastAsia="Times New Roman" w:hAnsi="Arial"/>
          <w:sz w:val="22"/>
          <w:lang w:val="sl-SI"/>
        </w:rPr>
        <w:t>da jim pomagate razumeti razmere in dogajanje,</w:t>
      </w:r>
    </w:p>
    <w:p w:rsidR="006B4754" w:rsidRPr="00C43579" w:rsidRDefault="006B4754" w:rsidP="006B4754">
      <w:pPr>
        <w:numPr>
          <w:ilvl w:val="0"/>
          <w:numId w:val="5"/>
        </w:numPr>
        <w:tabs>
          <w:tab w:val="left" w:pos="1080"/>
        </w:tabs>
        <w:spacing w:line="256" w:lineRule="auto"/>
        <w:ind w:left="1080" w:right="20" w:hanging="364"/>
        <w:jc w:val="both"/>
        <w:rPr>
          <w:rFonts w:ascii="Arial" w:eastAsia="Times New Roman" w:hAnsi="Arial"/>
          <w:sz w:val="22"/>
          <w:lang w:val="sl-SI"/>
        </w:rPr>
      </w:pPr>
      <w:bookmarkStart w:id="2" w:name="page3"/>
      <w:bookmarkEnd w:id="2"/>
      <w:r w:rsidRPr="00C43579">
        <w:rPr>
          <w:rFonts w:ascii="Arial" w:eastAsia="Times New Roman" w:hAnsi="Arial"/>
          <w:sz w:val="22"/>
          <w:lang w:val="sl-SI"/>
        </w:rPr>
        <w:t>se pogovorite o malih stvareh, ki jih lahko sami naredijo oziroma doprinesejo, obenem pa jasno začrtate meje njihove odgovornosti in jih razbremenite (lahko si natančno umivamo roke, ne obiskujemo dedka in babice, za vse bolne bodo pa poskrbeli zdravniki, ki so za to usposobljeni in delajo vse, kar je v njihovi moči, da jih pozdravijo).</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31" w:lineRule="exact"/>
        <w:rPr>
          <w:rFonts w:ascii="Arial" w:eastAsia="Times New Roman" w:hAnsi="Arial"/>
          <w:lang w:val="sl-SI"/>
        </w:rPr>
      </w:pPr>
    </w:p>
    <w:p w:rsidR="006B4754" w:rsidRPr="00C43579" w:rsidRDefault="006B4754" w:rsidP="006B4754">
      <w:pPr>
        <w:spacing w:line="0" w:lineRule="atLeast"/>
        <w:ind w:right="20"/>
        <w:jc w:val="center"/>
        <w:rPr>
          <w:rFonts w:ascii="Arial" w:eastAsia="Times New Roman" w:hAnsi="Arial"/>
          <w:color w:val="00B050"/>
          <w:sz w:val="28"/>
          <w:lang w:val="sl-SI"/>
        </w:rPr>
      </w:pPr>
      <w:r w:rsidRPr="00C43579">
        <w:rPr>
          <w:rFonts w:ascii="Arial" w:eastAsia="Times New Roman" w:hAnsi="Arial"/>
          <w:color w:val="00B050"/>
          <w:sz w:val="28"/>
          <w:lang w:val="sl-SI"/>
        </w:rPr>
        <w:t>Kaj pomaga pri pogovoru</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35" w:lineRule="exact"/>
        <w:rPr>
          <w:rFonts w:ascii="Arial" w:eastAsia="Times New Roman" w:hAnsi="Arial"/>
          <w:lang w:val="sl-SI"/>
        </w:rPr>
      </w:pPr>
    </w:p>
    <w:p w:rsidR="006B4754" w:rsidRPr="00C43579" w:rsidRDefault="006B4754" w:rsidP="006B4754">
      <w:pPr>
        <w:spacing w:line="244" w:lineRule="auto"/>
        <w:rPr>
          <w:rFonts w:ascii="Arial" w:eastAsia="Times New Roman" w:hAnsi="Arial"/>
          <w:sz w:val="22"/>
          <w:lang w:val="sl-SI"/>
        </w:rPr>
      </w:pPr>
      <w:r w:rsidRPr="00C43579">
        <w:rPr>
          <w:rFonts w:ascii="Arial" w:eastAsia="Times New Roman" w:hAnsi="Arial"/>
          <w:b/>
          <w:sz w:val="22"/>
          <w:lang w:val="sl-SI"/>
        </w:rPr>
        <w:t xml:space="preserve">Bodite radovedni </w:t>
      </w:r>
      <w:r w:rsidRPr="00C43579">
        <w:rPr>
          <w:rFonts w:ascii="Arial" w:eastAsia="Times New Roman" w:hAnsi="Arial"/>
          <w:sz w:val="22"/>
          <w:lang w:val="sl-SI"/>
        </w:rPr>
        <w:t>in spoznajte ter priznajte</w:t>
      </w:r>
      <w:r w:rsidRPr="00C43579">
        <w:rPr>
          <w:rFonts w:ascii="Arial" w:eastAsia="Times New Roman" w:hAnsi="Arial"/>
          <w:b/>
          <w:sz w:val="22"/>
          <w:lang w:val="sl-SI"/>
        </w:rPr>
        <w:t xml:space="preserve"> </w:t>
      </w:r>
      <w:r w:rsidRPr="00C43579">
        <w:rPr>
          <w:rFonts w:ascii="Arial" w:eastAsia="Times New Roman" w:hAnsi="Arial"/>
          <w:sz w:val="22"/>
          <w:lang w:val="sl-SI"/>
        </w:rPr>
        <w:t>njihove občutke.</w:t>
      </w:r>
      <w:r w:rsidRPr="00C43579">
        <w:rPr>
          <w:rFonts w:ascii="Arial" w:eastAsia="Times New Roman" w:hAnsi="Arial"/>
          <w:b/>
          <w:sz w:val="22"/>
          <w:lang w:val="sl-SI"/>
        </w:rPr>
        <w:t xml:space="preserve"> Začnite z odprtimi vprašanji </w:t>
      </w:r>
      <w:r w:rsidRPr="00C43579">
        <w:rPr>
          <w:rFonts w:ascii="Arial" w:eastAsia="Times New Roman" w:hAnsi="Arial"/>
          <w:sz w:val="22"/>
          <w:lang w:val="sl-SI"/>
        </w:rPr>
        <w:t>–</w:t>
      </w:r>
      <w:r w:rsidRPr="00C43579">
        <w:rPr>
          <w:rFonts w:ascii="Arial" w:eastAsia="Times New Roman" w:hAnsi="Arial"/>
          <w:b/>
          <w:sz w:val="22"/>
          <w:lang w:val="sl-SI"/>
        </w:rPr>
        <w:t xml:space="preserve"> </w:t>
      </w:r>
      <w:r w:rsidRPr="00C43579">
        <w:rPr>
          <w:rFonts w:ascii="Arial" w:eastAsia="Times New Roman" w:hAnsi="Arial"/>
          <w:sz w:val="22"/>
          <w:lang w:val="sl-SI"/>
        </w:rPr>
        <w:t>to so</w:t>
      </w:r>
      <w:r w:rsidRPr="00C43579">
        <w:rPr>
          <w:rFonts w:ascii="Arial" w:eastAsia="Times New Roman" w:hAnsi="Arial"/>
          <w:b/>
          <w:sz w:val="22"/>
          <w:lang w:val="sl-SI"/>
        </w:rPr>
        <w:t xml:space="preserve"> </w:t>
      </w:r>
      <w:r w:rsidRPr="00C43579">
        <w:rPr>
          <w:rFonts w:ascii="Arial" w:eastAsia="Times New Roman" w:hAnsi="Arial"/>
          <w:sz w:val="22"/>
          <w:lang w:val="sl-SI"/>
        </w:rPr>
        <w:t>vprašanja, na katere ne morejo odgovoriti s preprostim ''ja'' ali ne'':</w:t>
      </w:r>
    </w:p>
    <w:p w:rsidR="006B4754" w:rsidRPr="00C43579" w:rsidRDefault="006B4754" w:rsidP="006B4754">
      <w:pPr>
        <w:spacing w:line="180" w:lineRule="exact"/>
        <w:rPr>
          <w:rFonts w:ascii="Arial" w:eastAsia="Times New Roman" w:hAnsi="Arial"/>
          <w:lang w:val="sl-SI"/>
        </w:rPr>
      </w:pPr>
    </w:p>
    <w:p w:rsidR="006B4754" w:rsidRPr="00C43579" w:rsidRDefault="006B4754" w:rsidP="006B4754">
      <w:pPr>
        <w:numPr>
          <w:ilvl w:val="0"/>
          <w:numId w:val="6"/>
        </w:numPr>
        <w:tabs>
          <w:tab w:val="left" w:pos="1080"/>
        </w:tabs>
        <w:spacing w:line="0" w:lineRule="atLeast"/>
        <w:ind w:left="1080" w:hanging="364"/>
        <w:rPr>
          <w:rFonts w:ascii="Arial" w:eastAsia="Times New Roman" w:hAnsi="Arial"/>
          <w:sz w:val="22"/>
          <w:lang w:val="sl-SI"/>
        </w:rPr>
      </w:pPr>
      <w:r w:rsidRPr="00C43579">
        <w:rPr>
          <w:rFonts w:ascii="Arial" w:eastAsia="Times New Roman" w:hAnsi="Arial"/>
          <w:sz w:val="22"/>
          <w:lang w:val="sl-SI"/>
        </w:rPr>
        <w:t>''Kaj misliš, zakaj se tako počutiš?''</w:t>
      </w:r>
    </w:p>
    <w:p w:rsidR="006B4754" w:rsidRPr="00C43579" w:rsidRDefault="006B4754" w:rsidP="006B4754">
      <w:pPr>
        <w:spacing w:line="18" w:lineRule="exact"/>
        <w:rPr>
          <w:rFonts w:ascii="Arial" w:eastAsia="Times New Roman" w:hAnsi="Arial"/>
          <w:sz w:val="22"/>
          <w:lang w:val="sl-SI"/>
        </w:rPr>
      </w:pPr>
    </w:p>
    <w:p w:rsidR="006B4754" w:rsidRPr="00C43579" w:rsidRDefault="006B4754" w:rsidP="006B4754">
      <w:pPr>
        <w:numPr>
          <w:ilvl w:val="0"/>
          <w:numId w:val="6"/>
        </w:numPr>
        <w:tabs>
          <w:tab w:val="left" w:pos="1080"/>
        </w:tabs>
        <w:spacing w:line="0" w:lineRule="atLeast"/>
        <w:ind w:left="1080" w:hanging="364"/>
        <w:rPr>
          <w:rFonts w:ascii="Arial" w:eastAsia="Times New Roman" w:hAnsi="Arial"/>
          <w:sz w:val="22"/>
          <w:lang w:val="sl-SI"/>
        </w:rPr>
      </w:pPr>
      <w:r w:rsidRPr="00C43579">
        <w:rPr>
          <w:rFonts w:ascii="Arial" w:eastAsia="Times New Roman" w:hAnsi="Arial"/>
          <w:sz w:val="22"/>
          <w:lang w:val="sl-SI"/>
        </w:rPr>
        <w:t>''Kaj že veš o tem virusu?''</w:t>
      </w:r>
    </w:p>
    <w:p w:rsidR="006B4754" w:rsidRPr="00C43579" w:rsidRDefault="006B4754" w:rsidP="006B4754">
      <w:pPr>
        <w:spacing w:line="194"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sz w:val="22"/>
          <w:lang w:val="sl-SI"/>
        </w:rPr>
        <w:t xml:space="preserve">Starejši otroci so lahko naleteli na vrsto različnih informacij na internetu oziroma preko prijateljev. Pozanimajte se, kaj vse so slišali/prebrali. Tako boste lažje razumeli njihove skrbi in strahove. </w:t>
      </w:r>
      <w:r w:rsidRPr="00C43579">
        <w:rPr>
          <w:rFonts w:ascii="Arial" w:eastAsia="Times New Roman" w:hAnsi="Arial"/>
          <w:b/>
          <w:sz w:val="22"/>
          <w:lang w:val="sl-SI"/>
        </w:rPr>
        <w:t>Ubesedite</w:t>
      </w:r>
      <w:r w:rsidRPr="00C43579">
        <w:rPr>
          <w:rFonts w:ascii="Arial" w:eastAsia="Times New Roman" w:hAnsi="Arial"/>
          <w:sz w:val="22"/>
          <w:lang w:val="sl-SI"/>
        </w:rPr>
        <w:t>, kako se verjetno počutijo zaradi stvari, o katerih razmišljajo. Ne skušajte jih zmanjšati ali</w:t>
      </w:r>
      <w:r w:rsidRPr="00C43579">
        <w:rPr>
          <w:rFonts w:ascii="Arial" w:eastAsia="Times New Roman" w:hAnsi="Arial"/>
          <w:b/>
          <w:sz w:val="22"/>
          <w:lang w:val="sl-SI"/>
        </w:rPr>
        <w:t xml:space="preserve"> </w:t>
      </w:r>
      <w:r w:rsidRPr="00C43579">
        <w:rPr>
          <w:rFonts w:ascii="Arial" w:eastAsia="Times New Roman" w:hAnsi="Arial"/>
          <w:sz w:val="22"/>
          <w:lang w:val="sl-SI"/>
        </w:rPr>
        <w:t xml:space="preserve">odgnati (''Saj bo vse </w:t>
      </w:r>
      <w:proofErr w:type="spellStart"/>
      <w:r w:rsidRPr="00C43579">
        <w:rPr>
          <w:rFonts w:ascii="Arial" w:eastAsia="Times New Roman" w:hAnsi="Arial"/>
          <w:sz w:val="22"/>
          <w:lang w:val="sl-SI"/>
        </w:rPr>
        <w:t>ok</w:t>
      </w:r>
      <w:proofErr w:type="spellEnd"/>
      <w:r w:rsidRPr="00C43579">
        <w:rPr>
          <w:rFonts w:ascii="Arial" w:eastAsia="Times New Roman" w:hAnsi="Arial"/>
          <w:sz w:val="22"/>
          <w:lang w:val="sl-SI"/>
        </w:rPr>
        <w:t>!'', ''Ne bodi trapast.''), saj to lahko povzroči, da vam bodo v prihodnosti težje zaupali svoje misli. Morda bodo imeli občutek, da jih nismo vzeli resno, da so njihove misli trapaste. Otrokom poskusimo dati občutek, da lahko z nami delijo vse misli, ne glede na to, kako trapaste so lahko.</w:t>
      </w:r>
    </w:p>
    <w:p w:rsidR="006B4754" w:rsidRPr="00C43579" w:rsidRDefault="006B4754" w:rsidP="006B4754">
      <w:pPr>
        <w:spacing w:line="171" w:lineRule="exact"/>
        <w:rPr>
          <w:rFonts w:ascii="Arial" w:eastAsia="Times New Roman" w:hAnsi="Arial"/>
          <w:lang w:val="sl-SI"/>
        </w:rPr>
      </w:pPr>
    </w:p>
    <w:p w:rsidR="006B4754" w:rsidRPr="00C43579" w:rsidRDefault="006B4754" w:rsidP="006B4754">
      <w:pPr>
        <w:spacing w:line="0" w:lineRule="atLeast"/>
        <w:rPr>
          <w:rFonts w:ascii="Arial" w:eastAsia="Times New Roman" w:hAnsi="Arial"/>
          <w:sz w:val="22"/>
          <w:lang w:val="sl-SI"/>
        </w:rPr>
      </w:pPr>
      <w:r w:rsidRPr="00C43579">
        <w:rPr>
          <w:rFonts w:ascii="Arial" w:eastAsia="Times New Roman" w:hAnsi="Arial"/>
          <w:sz w:val="22"/>
          <w:lang w:val="sl-SI"/>
        </w:rPr>
        <w:t>Prav tako je težko kontrolirati misli, ki se nam nenadoma pojavijo v glavi. Namesto: ''ne razmišljaj o</w:t>
      </w:r>
    </w:p>
    <w:p w:rsidR="006B4754" w:rsidRPr="00C43579" w:rsidRDefault="006B4754" w:rsidP="006B4754">
      <w:pPr>
        <w:spacing w:line="32" w:lineRule="exact"/>
        <w:rPr>
          <w:rFonts w:ascii="Arial" w:eastAsia="Times New Roman" w:hAnsi="Arial"/>
          <w:lang w:val="sl-SI"/>
        </w:rPr>
      </w:pPr>
    </w:p>
    <w:p w:rsidR="006B4754" w:rsidRPr="00C43579" w:rsidRDefault="006B4754" w:rsidP="006B4754">
      <w:pPr>
        <w:spacing w:line="251" w:lineRule="auto"/>
        <w:ind w:right="20"/>
        <w:jc w:val="both"/>
        <w:rPr>
          <w:rFonts w:ascii="Arial" w:eastAsia="Times New Roman" w:hAnsi="Arial"/>
          <w:sz w:val="22"/>
          <w:lang w:val="sl-SI"/>
        </w:rPr>
      </w:pPr>
      <w:r w:rsidRPr="00C43579">
        <w:rPr>
          <w:rFonts w:ascii="Arial" w:eastAsia="Times New Roman" w:hAnsi="Arial"/>
          <w:sz w:val="22"/>
          <w:lang w:val="sl-SI"/>
        </w:rPr>
        <w:t>tem'' otroka spodbudimo, da misli opazi, vendar jih ne razvija naprej: ''Pojavila se je misel, zaradi katere te skrbi. Na kaj lahko pomisliš, da ta misel ne bo več tako grozna? O čem lahko razmišljaš namesto tega?''</w:t>
      </w:r>
    </w:p>
    <w:p w:rsidR="006B4754" w:rsidRPr="00C43579" w:rsidRDefault="006B4754" w:rsidP="006B4754">
      <w:pPr>
        <w:spacing w:line="186" w:lineRule="exact"/>
        <w:rPr>
          <w:rFonts w:ascii="Arial" w:eastAsia="Times New Roman" w:hAnsi="Arial"/>
          <w:lang w:val="sl-SI"/>
        </w:rPr>
      </w:pPr>
    </w:p>
    <w:p w:rsidR="006B4754" w:rsidRPr="00C43579" w:rsidRDefault="006B4754" w:rsidP="006B4754">
      <w:pPr>
        <w:spacing w:line="254" w:lineRule="auto"/>
        <w:jc w:val="both"/>
        <w:rPr>
          <w:rFonts w:ascii="Arial" w:eastAsia="Times New Roman" w:hAnsi="Arial"/>
          <w:sz w:val="22"/>
          <w:lang w:val="sl-SI"/>
        </w:rPr>
      </w:pPr>
      <w:r w:rsidRPr="00C43579">
        <w:rPr>
          <w:rFonts w:ascii="Arial" w:eastAsia="Times New Roman" w:hAnsi="Arial"/>
          <w:sz w:val="22"/>
          <w:lang w:val="sl-SI"/>
        </w:rPr>
        <w:t xml:space="preserve">Pomagajte jim, da </w:t>
      </w:r>
      <w:r w:rsidRPr="00C43579">
        <w:rPr>
          <w:rFonts w:ascii="Arial" w:eastAsia="Times New Roman" w:hAnsi="Arial"/>
          <w:b/>
          <w:sz w:val="22"/>
          <w:lang w:val="sl-SI"/>
        </w:rPr>
        <w:t>se počutijo razumljeni</w:t>
      </w:r>
      <w:r w:rsidRPr="00C43579">
        <w:rPr>
          <w:rFonts w:ascii="Arial" w:eastAsia="Times New Roman" w:hAnsi="Arial"/>
          <w:sz w:val="22"/>
          <w:lang w:val="sl-SI"/>
        </w:rPr>
        <w:t xml:space="preserve"> in da razumejo, so </w:t>
      </w:r>
      <w:r w:rsidRPr="00C43579">
        <w:rPr>
          <w:rFonts w:ascii="Arial" w:eastAsia="Times New Roman" w:hAnsi="Arial"/>
          <w:b/>
          <w:sz w:val="22"/>
          <w:lang w:val="sl-SI"/>
        </w:rPr>
        <w:t>njihove skrbi normalne</w:t>
      </w:r>
      <w:r w:rsidRPr="00C43579">
        <w:rPr>
          <w:rFonts w:ascii="Arial" w:eastAsia="Times New Roman" w:hAnsi="Arial"/>
          <w:sz w:val="22"/>
          <w:lang w:val="sl-SI"/>
        </w:rPr>
        <w:t>. Ubesedite, da gre za čas, ki je negotov in pri ljudeh sproža tesnobo in zaskrbljenost. Ubesedite, da bodo stvari nekaj časa drugačne, da bodo lahko razočarani, ker bodo stvari, ki so se jih veselili prestavljene ali odpovedane. Razočaranje je razumljivo.</w:t>
      </w:r>
    </w:p>
    <w:p w:rsidR="006B4754" w:rsidRPr="00C43579" w:rsidRDefault="006B4754" w:rsidP="006B4754">
      <w:pPr>
        <w:spacing w:line="179"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b/>
          <w:sz w:val="22"/>
          <w:lang w:val="sl-SI"/>
        </w:rPr>
        <w:lastRenderedPageBreak/>
        <w:t>Nežno popravite vsa morebitna izkrivljena razumevanja razmer</w:t>
      </w:r>
      <w:r w:rsidRPr="00C43579">
        <w:rPr>
          <w:rFonts w:ascii="Arial" w:eastAsia="Times New Roman" w:hAnsi="Arial"/>
          <w:sz w:val="22"/>
          <w:lang w:val="sl-SI"/>
        </w:rPr>
        <w:t>. Ko daste otroku vedeti, da ste</w:t>
      </w:r>
      <w:r w:rsidRPr="00C43579">
        <w:rPr>
          <w:rFonts w:ascii="Arial" w:eastAsia="Times New Roman" w:hAnsi="Arial"/>
          <w:b/>
          <w:sz w:val="22"/>
          <w:lang w:val="sl-SI"/>
        </w:rPr>
        <w:t xml:space="preserve"> </w:t>
      </w:r>
      <w:r w:rsidRPr="00C43579">
        <w:rPr>
          <w:rFonts w:ascii="Arial" w:eastAsia="Times New Roman" w:hAnsi="Arial"/>
          <w:sz w:val="22"/>
          <w:lang w:val="sl-SI"/>
        </w:rPr>
        <w:t>opazili njihove skrbi in jih razumete, lahko z njimi na nevsiljiv način delite dejstva, da popravite morebitna izkrivljanja v njihovem razumevanju. Otrok lahko na primer misli, da bodo umrli vsi, ker je za virusom zbolel nekdo v njihovi soseski. Starši lahko odgovorijo: ''Vidim, da te je strah, ker je zbolel nekdo v naši soseski. Ni prijetno, da je zbolel nekdo tako blizu nas, vendar to ne pomeni, da bomo vsi umrli. Dejstvo je, da večina ljudi virus preživi z blažjimi simptomi, kot so vročina in kašelj''. Pogovor z otrokom/mladostnikom naj, če je le mogoče, temelji na preverjenih dejstvih.</w:t>
      </w:r>
    </w:p>
    <w:p w:rsidR="006B4754" w:rsidRPr="00C43579" w:rsidRDefault="006B4754" w:rsidP="006B4754">
      <w:pPr>
        <w:spacing w:line="182"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sz w:val="22"/>
          <w:lang w:val="sl-SI"/>
        </w:rPr>
        <w:t>Če odgovora na vprašanje, ki ga postavi otrok, nimate ali ga ne morete najti, lahko rečete, da ne veste. Trenutna situacija je resnično negotova in je nemogoče odgovoriti na vsa vprašanja, ki jih lahko postavi otrok/mladostnik. Bolje kot odstraniti vso negotovost s tem, da poiščemo odgovore na vsa vprašanja, jim lahko razložimo, da obstajajo določene stvari, na katere nimamo odgovora in je tudi to čisto v redu. Pomirimo jih lahko s tem, da jim razložimo, da bomo odrasli poskrbeli zanje in da se znanstveniki in zdravniki zelo trudijo, da nam bodo vsem pomagali.</w:t>
      </w:r>
    </w:p>
    <w:p w:rsidR="006B4754" w:rsidRPr="00C43579" w:rsidRDefault="006B4754" w:rsidP="006B4754">
      <w:pPr>
        <w:spacing w:line="179" w:lineRule="exact"/>
        <w:rPr>
          <w:rFonts w:ascii="Arial" w:eastAsia="Times New Roman" w:hAnsi="Arial"/>
          <w:lang w:val="sl-SI"/>
        </w:rPr>
      </w:pPr>
    </w:p>
    <w:p w:rsidR="006B4754" w:rsidRPr="00C43579" w:rsidRDefault="006B4754" w:rsidP="006B4754">
      <w:pPr>
        <w:spacing w:line="246" w:lineRule="auto"/>
        <w:ind w:right="20"/>
        <w:jc w:val="both"/>
        <w:rPr>
          <w:rFonts w:ascii="Arial" w:eastAsia="Times New Roman" w:hAnsi="Arial"/>
          <w:sz w:val="22"/>
          <w:lang w:val="sl-SI"/>
        </w:rPr>
      </w:pPr>
      <w:r w:rsidRPr="00C43579">
        <w:rPr>
          <w:rFonts w:ascii="Arial" w:eastAsia="Times New Roman" w:hAnsi="Arial"/>
          <w:b/>
          <w:sz w:val="22"/>
          <w:lang w:val="sl-SI"/>
        </w:rPr>
        <w:t>Jasno omejite otrokovo odgovornost</w:t>
      </w:r>
      <w:r w:rsidRPr="00C43579">
        <w:rPr>
          <w:rFonts w:ascii="Arial" w:eastAsia="Times New Roman" w:hAnsi="Arial"/>
          <w:sz w:val="22"/>
          <w:lang w:val="sl-SI"/>
        </w:rPr>
        <w:t>. Otroku razložite, da vlada, zdravniki, znanstveniki in mnogi</w:t>
      </w:r>
      <w:r w:rsidRPr="00C43579">
        <w:rPr>
          <w:rFonts w:ascii="Arial" w:eastAsia="Times New Roman" w:hAnsi="Arial"/>
          <w:b/>
          <w:sz w:val="22"/>
          <w:lang w:val="sl-SI"/>
        </w:rPr>
        <w:t xml:space="preserve"> </w:t>
      </w:r>
      <w:r w:rsidRPr="00C43579">
        <w:rPr>
          <w:rFonts w:ascii="Arial" w:eastAsia="Times New Roman" w:hAnsi="Arial"/>
          <w:sz w:val="22"/>
          <w:lang w:val="sl-SI"/>
        </w:rPr>
        <w:t>drugi delajo vse, kar je možno, da ljudje ostanemo zdravi. To je njihovo delo.</w:t>
      </w:r>
    </w:p>
    <w:p w:rsidR="006B4754" w:rsidRPr="00C43579" w:rsidRDefault="006B4754" w:rsidP="006B4754">
      <w:pPr>
        <w:spacing w:line="189" w:lineRule="exact"/>
        <w:rPr>
          <w:rFonts w:ascii="Arial" w:eastAsia="Times New Roman" w:hAnsi="Arial"/>
          <w:lang w:val="sl-SI"/>
        </w:rPr>
      </w:pPr>
    </w:p>
    <w:p w:rsidR="006B4754" w:rsidRPr="00C43579" w:rsidRDefault="006B4754" w:rsidP="006B4754">
      <w:pPr>
        <w:spacing w:line="252" w:lineRule="auto"/>
        <w:ind w:right="20"/>
        <w:jc w:val="both"/>
        <w:rPr>
          <w:rFonts w:ascii="Arial" w:eastAsia="Times New Roman" w:hAnsi="Arial"/>
          <w:sz w:val="22"/>
          <w:lang w:val="sl-SI"/>
        </w:rPr>
      </w:pPr>
      <w:r w:rsidRPr="00C43579">
        <w:rPr>
          <w:rFonts w:ascii="Arial" w:eastAsia="Times New Roman" w:hAnsi="Arial"/>
          <w:b/>
          <w:sz w:val="22"/>
          <w:lang w:val="sl-SI"/>
        </w:rPr>
        <w:t>Poudarite dobre stvari</w:t>
      </w:r>
      <w:r w:rsidRPr="00C43579">
        <w:rPr>
          <w:rFonts w:ascii="Arial" w:eastAsia="Times New Roman" w:hAnsi="Arial"/>
          <w:sz w:val="22"/>
          <w:lang w:val="sl-SI"/>
        </w:rPr>
        <w:t>. Dejansko gre za obdobje, ki je polno življenjskih izzivov, kljub temu pa se</w:t>
      </w:r>
      <w:r w:rsidRPr="00C43579">
        <w:rPr>
          <w:rFonts w:ascii="Arial" w:eastAsia="Times New Roman" w:hAnsi="Arial"/>
          <w:b/>
          <w:sz w:val="22"/>
          <w:lang w:val="sl-SI"/>
        </w:rPr>
        <w:t xml:space="preserve"> </w:t>
      </w:r>
      <w:r w:rsidRPr="00C43579">
        <w:rPr>
          <w:rFonts w:ascii="Arial" w:eastAsia="Times New Roman" w:hAnsi="Arial"/>
          <w:sz w:val="22"/>
          <w:lang w:val="sl-SI"/>
        </w:rPr>
        <w:t>dogaja tudi zelo veliko dobrih stvari. ''Veliko ljudi se trudi za nas, da ostanemo zdravi, npr. vse medicinske sestre in zdravniki v bolnišnicah in znanstveniki, ki iščejo cepivo. Šivilje šivajo zaščitne</w:t>
      </w:r>
      <w:bookmarkStart w:id="3" w:name="page4"/>
      <w:bookmarkEnd w:id="3"/>
      <w:r>
        <w:rPr>
          <w:rFonts w:ascii="Arial" w:eastAsia="Times New Roman" w:hAnsi="Arial"/>
          <w:sz w:val="22"/>
          <w:lang w:val="sl-SI"/>
        </w:rPr>
        <w:t xml:space="preserve"> </w:t>
      </w:r>
      <w:r w:rsidRPr="00C43579">
        <w:rPr>
          <w:rFonts w:ascii="Arial" w:eastAsia="Times New Roman" w:hAnsi="Arial"/>
          <w:sz w:val="22"/>
          <w:lang w:val="sl-SI"/>
        </w:rPr>
        <w:t>maske za zdravnike in sestre, podjetja pomagajo bolnišnicam z opremo.'' Poudarite pripravljenost ljudi za medsebojno pomoč.</w:t>
      </w:r>
    </w:p>
    <w:p w:rsidR="006B4754" w:rsidRPr="00C43579" w:rsidRDefault="006B4754" w:rsidP="006B4754">
      <w:pPr>
        <w:spacing w:line="190" w:lineRule="exact"/>
        <w:rPr>
          <w:rFonts w:ascii="Arial" w:eastAsia="Times New Roman" w:hAnsi="Arial"/>
          <w:lang w:val="sl-SI"/>
        </w:rPr>
      </w:pPr>
    </w:p>
    <w:p w:rsidR="006B4754" w:rsidRPr="00C43579" w:rsidRDefault="006B4754" w:rsidP="006B4754">
      <w:pPr>
        <w:spacing w:line="251" w:lineRule="auto"/>
        <w:ind w:right="20"/>
        <w:jc w:val="both"/>
        <w:rPr>
          <w:rFonts w:ascii="Arial" w:eastAsia="Times New Roman" w:hAnsi="Arial"/>
          <w:sz w:val="22"/>
          <w:lang w:val="sl-SI"/>
        </w:rPr>
      </w:pPr>
      <w:r w:rsidRPr="00C43579">
        <w:rPr>
          <w:rFonts w:ascii="Arial" w:eastAsia="Times New Roman" w:hAnsi="Arial"/>
          <w:b/>
          <w:sz w:val="22"/>
          <w:lang w:val="sl-SI"/>
        </w:rPr>
        <w:t>Poiščite načine, kako se spopadati s skrbmi</w:t>
      </w:r>
      <w:r w:rsidRPr="00C43579">
        <w:rPr>
          <w:rFonts w:ascii="Arial" w:eastAsia="Times New Roman" w:hAnsi="Arial"/>
          <w:sz w:val="22"/>
          <w:lang w:val="sl-SI"/>
        </w:rPr>
        <w:t>. Omejite otrokovo izpostavljenost novicam brez nadzora.</w:t>
      </w:r>
      <w:r w:rsidRPr="00C43579">
        <w:rPr>
          <w:rFonts w:ascii="Arial" w:eastAsia="Times New Roman" w:hAnsi="Arial"/>
          <w:b/>
          <w:sz w:val="22"/>
          <w:lang w:val="sl-SI"/>
        </w:rPr>
        <w:t xml:space="preserve"> </w:t>
      </w:r>
      <w:r w:rsidRPr="00C43579">
        <w:rPr>
          <w:rFonts w:ascii="Arial" w:eastAsia="Times New Roman" w:hAnsi="Arial"/>
          <w:sz w:val="22"/>
          <w:lang w:val="sl-SI"/>
        </w:rPr>
        <w:t>Uvedete lahko ''čas za novice'', kjer skupaj pregledate novosti in se pogovorite o vprašanjih, ki se otroku morebiti porajajo.</w:t>
      </w:r>
    </w:p>
    <w:p w:rsidR="006B4754" w:rsidRPr="00C43579" w:rsidRDefault="006B4754" w:rsidP="006B4754">
      <w:pPr>
        <w:spacing w:line="185"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sz w:val="22"/>
          <w:lang w:val="sl-SI"/>
        </w:rPr>
        <w:t>Pri starejših otrocih je smiselno spremljati, katere vrste informacij pridobijo na socialnih omrežjih. Mladostniki lahko spremljajo, koliko časa preživijo na socialnih omrežjih in od kod pridobivajo informacije. Smiselno jih je usmerjati h kritičnemu presojanju in iskanju verodostojnih virov. Njihovo pozornost je smiselno usmeriti na povezavo med branjem različnih novic in njihovim počutjem. Če opazijo, da so po preživljanju časa na socialnih omrežjih še bolj tesnobni in prestrašeni ali zaskrbljeni, je smiselno omejiti čas oziroma vsebine, ki jih spremljajo.</w:t>
      </w:r>
    </w:p>
    <w:p w:rsidR="006B4754" w:rsidRPr="00C43579" w:rsidRDefault="006B4754" w:rsidP="006B4754">
      <w:pPr>
        <w:spacing w:line="179" w:lineRule="exact"/>
        <w:rPr>
          <w:rFonts w:ascii="Arial" w:eastAsia="Times New Roman" w:hAnsi="Arial"/>
          <w:lang w:val="sl-SI"/>
        </w:rPr>
      </w:pPr>
    </w:p>
    <w:p w:rsidR="006B4754" w:rsidRPr="00C43579" w:rsidRDefault="006B4754" w:rsidP="006B4754">
      <w:pPr>
        <w:spacing w:line="254" w:lineRule="auto"/>
        <w:jc w:val="both"/>
        <w:rPr>
          <w:rFonts w:ascii="Arial" w:eastAsia="Times New Roman" w:hAnsi="Arial"/>
          <w:sz w:val="22"/>
          <w:lang w:val="sl-SI"/>
        </w:rPr>
      </w:pPr>
      <w:r w:rsidRPr="00C43579">
        <w:rPr>
          <w:rFonts w:ascii="Arial" w:eastAsia="Times New Roman" w:hAnsi="Arial"/>
          <w:sz w:val="22"/>
          <w:lang w:val="sl-SI"/>
        </w:rPr>
        <w:t xml:space="preserve">Ko se pogovarjate o skrbeh, je dobro razmisliti, ali lahko kaj </w:t>
      </w:r>
      <w:r w:rsidRPr="00C43579">
        <w:rPr>
          <w:rFonts w:ascii="Arial" w:eastAsia="Times New Roman" w:hAnsi="Arial"/>
          <w:b/>
          <w:sz w:val="22"/>
          <w:lang w:val="sl-SI"/>
        </w:rPr>
        <w:t>glede teh skrbi ukrenemo ali ne</w:t>
      </w:r>
      <w:r w:rsidRPr="00C43579">
        <w:rPr>
          <w:rFonts w:ascii="Arial" w:eastAsia="Times New Roman" w:hAnsi="Arial"/>
          <w:sz w:val="22"/>
          <w:lang w:val="sl-SI"/>
        </w:rPr>
        <w:t>. Če nas skrbi nekaj, kar ni pod našim nadzorom, nekaj, na kar ne moremo vplivati, se moramo postopno naučiti sprejeti ta občutek in zdržati z njim ter se znati osredotočiti na druge stvari. To je seveda lažje reči kot narediti.</w:t>
      </w:r>
    </w:p>
    <w:p w:rsidR="006B4754" w:rsidRPr="00C43579" w:rsidRDefault="006B4754" w:rsidP="006B4754">
      <w:pPr>
        <w:spacing w:line="180" w:lineRule="exact"/>
        <w:rPr>
          <w:rFonts w:ascii="Arial" w:eastAsia="Times New Roman" w:hAnsi="Arial"/>
          <w:lang w:val="sl-SI"/>
        </w:rPr>
      </w:pPr>
    </w:p>
    <w:p w:rsidR="006B4754" w:rsidRPr="00C43579" w:rsidRDefault="006B4754" w:rsidP="006B4754">
      <w:pPr>
        <w:spacing w:line="256" w:lineRule="auto"/>
        <w:jc w:val="both"/>
        <w:rPr>
          <w:rFonts w:ascii="Arial" w:eastAsia="Times New Roman" w:hAnsi="Arial"/>
          <w:sz w:val="22"/>
          <w:lang w:val="sl-SI"/>
        </w:rPr>
      </w:pPr>
      <w:r w:rsidRPr="00C43579">
        <w:rPr>
          <w:rFonts w:ascii="Arial" w:eastAsia="Times New Roman" w:hAnsi="Arial"/>
          <w:b/>
          <w:sz w:val="22"/>
          <w:lang w:val="sl-SI"/>
        </w:rPr>
        <w:t>Uvedemo lahko čas za zaskrbljenost</w:t>
      </w:r>
      <w:r w:rsidRPr="00C43579">
        <w:rPr>
          <w:rFonts w:ascii="Arial" w:eastAsia="Times New Roman" w:hAnsi="Arial"/>
          <w:sz w:val="22"/>
          <w:lang w:val="sl-SI"/>
        </w:rPr>
        <w:t>. Z otrokom se dogovorimo, da se bomo vsak dan usedli za</w:t>
      </w:r>
      <w:r w:rsidRPr="00C43579">
        <w:rPr>
          <w:rFonts w:ascii="Arial" w:eastAsia="Times New Roman" w:hAnsi="Arial"/>
          <w:b/>
          <w:sz w:val="22"/>
          <w:lang w:val="sl-SI"/>
        </w:rPr>
        <w:t xml:space="preserve"> </w:t>
      </w:r>
      <w:r w:rsidRPr="00C43579">
        <w:rPr>
          <w:rFonts w:ascii="Arial" w:eastAsia="Times New Roman" w:hAnsi="Arial"/>
          <w:sz w:val="22"/>
          <w:lang w:val="sl-SI"/>
        </w:rPr>
        <w:t>določen čas (maks.30 minut), ko se bomo pogovorili o vseh stvareh, ki jih skrbijo. Naloga odraslih je predvsem to, da poslušamo in skušamo razumeti, od kod izhajajo njihove skrbi. Če otroci/mladostniki začnejo skrbeti zunaj določenega časa, jih prosimo, naj svoje skrbi zapišejo in jim obljubimo, da se bomo o tem pogovorili v za to določenem terminu. Otroci lahko na ta način tudi vidijo, da niso vse skrbi enako velike, ko nekaj časa mine.</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18" w:lineRule="exact"/>
        <w:rPr>
          <w:rFonts w:ascii="Arial" w:eastAsia="Times New Roman" w:hAnsi="Arial"/>
          <w:lang w:val="sl-SI"/>
        </w:rPr>
      </w:pPr>
    </w:p>
    <w:p w:rsidR="006B4754" w:rsidRPr="00C43579" w:rsidRDefault="006B4754" w:rsidP="006B4754">
      <w:pPr>
        <w:spacing w:line="254" w:lineRule="auto"/>
        <w:jc w:val="both"/>
        <w:rPr>
          <w:rFonts w:ascii="Arial" w:eastAsia="Times New Roman" w:hAnsi="Arial"/>
          <w:b/>
          <w:sz w:val="22"/>
          <w:lang w:val="sl-SI"/>
        </w:rPr>
      </w:pPr>
      <w:r w:rsidRPr="00C43579">
        <w:rPr>
          <w:rFonts w:ascii="Arial" w:eastAsia="Times New Roman" w:hAnsi="Arial"/>
          <w:b/>
          <w:sz w:val="22"/>
          <w:lang w:val="sl-SI"/>
        </w:rPr>
        <w:t xml:space="preserve">V kolikor opažate, da se tesnobnost in zaskrbljenost vaših otrok poglablja, da to vpliva na njihovo dnevno delovanje in aktivnosti, v kolikor se začnejo pojavljati dlje časa trajajoči </w:t>
      </w:r>
      <w:r w:rsidRPr="00C43579">
        <w:rPr>
          <w:rFonts w:ascii="Arial" w:eastAsia="Times New Roman" w:hAnsi="Arial"/>
          <w:b/>
          <w:sz w:val="22"/>
          <w:lang w:val="sl-SI"/>
        </w:rPr>
        <w:lastRenderedPageBreak/>
        <w:t>psihosomatski znaki (bolečine v trebuhu, neješčnost, glavobol, splošno slabše razpoloženje ipd.) stopite v stik s šolsko svetovalno službo.</w:t>
      </w: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0" w:lineRule="atLeast"/>
        <w:rPr>
          <w:rFonts w:ascii="Arial" w:eastAsia="Times New Roman" w:hAnsi="Arial"/>
          <w:sz w:val="22"/>
          <w:lang w:val="sl-SI"/>
        </w:rPr>
      </w:pPr>
      <w:r w:rsidRPr="00C43579">
        <w:rPr>
          <w:rFonts w:ascii="Arial" w:eastAsia="Times New Roman" w:hAnsi="Arial"/>
          <w:sz w:val="22"/>
          <w:lang w:val="sl-SI"/>
        </w:rPr>
        <w:t>Prirejeno po:</w:t>
      </w:r>
    </w:p>
    <w:p w:rsidR="006B4754" w:rsidRPr="00C43579" w:rsidRDefault="006B4754" w:rsidP="006B4754">
      <w:pPr>
        <w:spacing w:line="191" w:lineRule="exact"/>
        <w:rPr>
          <w:rFonts w:ascii="Arial" w:eastAsia="Times New Roman" w:hAnsi="Arial"/>
          <w:lang w:val="sl-SI"/>
        </w:rPr>
      </w:pPr>
    </w:p>
    <w:p w:rsidR="006B4754" w:rsidRPr="00C43579" w:rsidRDefault="006B4754" w:rsidP="006B4754">
      <w:pPr>
        <w:tabs>
          <w:tab w:val="left" w:pos="1060"/>
        </w:tabs>
        <w:spacing w:line="234" w:lineRule="auto"/>
        <w:ind w:left="1080" w:right="100" w:hanging="359"/>
        <w:rPr>
          <w:rFonts w:ascii="Arial" w:eastAsia="Times New Roman" w:hAnsi="Arial"/>
          <w:color w:val="0563C1"/>
          <w:sz w:val="24"/>
          <w:u w:val="single"/>
          <w:lang w:val="sl-SI"/>
        </w:rPr>
      </w:pPr>
      <w:r w:rsidRPr="00C43579">
        <w:rPr>
          <w:rFonts w:ascii="Arial" w:eastAsia="Times New Roman" w:hAnsi="Arial"/>
          <w:sz w:val="24"/>
          <w:lang w:val="sl-SI"/>
        </w:rPr>
        <w:t>-</w:t>
      </w:r>
      <w:r w:rsidRPr="00C43579">
        <w:rPr>
          <w:rFonts w:ascii="Arial" w:eastAsia="Times New Roman" w:hAnsi="Arial"/>
          <w:lang w:val="sl-SI"/>
        </w:rPr>
        <w:tab/>
      </w:r>
      <w:hyperlink r:id="rId10" w:history="1">
        <w:r w:rsidRPr="00C43579">
          <w:rPr>
            <w:rFonts w:ascii="Arial" w:eastAsia="Times New Roman" w:hAnsi="Arial"/>
            <w:color w:val="0563C1"/>
            <w:sz w:val="24"/>
            <w:u w:val="single"/>
            <w:lang w:val="sl-SI"/>
          </w:rPr>
          <w:t>https://emergingminds.org.uk/wp-content/uploads/2020/03/COVID19_advice-for-</w:t>
        </w:r>
      </w:hyperlink>
      <w:hyperlink r:id="rId11" w:history="1">
        <w:r w:rsidRPr="00C43579">
          <w:rPr>
            <w:rFonts w:ascii="Arial" w:eastAsia="Times New Roman" w:hAnsi="Arial"/>
            <w:color w:val="0563C1"/>
            <w:sz w:val="24"/>
            <w:u w:val="single"/>
            <w:lang w:val="sl-SI"/>
          </w:rPr>
          <w:t>parents-and-carers_20.3_.pdf</w:t>
        </w:r>
      </w:hyperlink>
    </w:p>
    <w:p w:rsidR="006B4754" w:rsidRPr="00C43579" w:rsidRDefault="006B4754" w:rsidP="006B4754">
      <w:pPr>
        <w:spacing w:line="15" w:lineRule="exact"/>
        <w:rPr>
          <w:rFonts w:ascii="Arial" w:eastAsia="Times New Roman" w:hAnsi="Arial"/>
          <w:lang w:val="sl-SI"/>
        </w:rPr>
      </w:pPr>
    </w:p>
    <w:p w:rsidR="006B4754" w:rsidRPr="00C43579" w:rsidRDefault="006B4754" w:rsidP="006B4754">
      <w:pPr>
        <w:tabs>
          <w:tab w:val="left" w:pos="1060"/>
        </w:tabs>
        <w:spacing w:line="246" w:lineRule="auto"/>
        <w:ind w:left="1080" w:right="260" w:hanging="359"/>
        <w:rPr>
          <w:rFonts w:ascii="Arial" w:eastAsia="Times New Roman" w:hAnsi="Arial"/>
          <w:color w:val="0563C1"/>
          <w:sz w:val="22"/>
          <w:u w:val="single"/>
          <w:lang w:val="sl-SI"/>
        </w:rPr>
      </w:pPr>
      <w:r w:rsidRPr="00C43579">
        <w:rPr>
          <w:rFonts w:ascii="Arial" w:eastAsia="Times New Roman" w:hAnsi="Arial"/>
          <w:sz w:val="22"/>
          <w:lang w:val="sl-SI"/>
        </w:rPr>
        <w:t>-</w:t>
      </w:r>
      <w:r w:rsidRPr="00C43579">
        <w:rPr>
          <w:rFonts w:ascii="Arial" w:eastAsia="Times New Roman" w:hAnsi="Arial"/>
          <w:lang w:val="sl-SI"/>
        </w:rPr>
        <w:tab/>
      </w:r>
      <w:hyperlink r:id="rId12" w:history="1">
        <w:r w:rsidRPr="00C43579">
          <w:rPr>
            <w:rFonts w:ascii="Arial" w:eastAsia="Times New Roman" w:hAnsi="Arial"/>
            <w:color w:val="0563C1"/>
            <w:sz w:val="22"/>
            <w:u w:val="single"/>
            <w:lang w:val="sl-SI"/>
          </w:rPr>
          <w:t>https://www.rethink.org/news-and-stories/blogs/2020/03/managing-your-mental-health-</w:t>
        </w:r>
      </w:hyperlink>
      <w:hyperlink r:id="rId13" w:history="1">
        <w:r w:rsidRPr="00C43579">
          <w:rPr>
            <w:rFonts w:ascii="Arial" w:eastAsia="Times New Roman" w:hAnsi="Arial"/>
            <w:color w:val="0563C1"/>
            <w:sz w:val="22"/>
            <w:u w:val="single"/>
            <w:lang w:val="sl-SI"/>
          </w:rPr>
          <w:t>during-the-coronavirus-outbreak/</w:t>
        </w:r>
      </w:hyperlink>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0" w:lineRule="exact"/>
        <w:rPr>
          <w:rFonts w:ascii="Arial" w:eastAsia="Times New Roman" w:hAnsi="Arial"/>
          <w:lang w:val="sl-SI"/>
        </w:rPr>
      </w:pPr>
    </w:p>
    <w:p w:rsidR="006B4754" w:rsidRPr="00C43579" w:rsidRDefault="006B4754" w:rsidP="006B4754">
      <w:pPr>
        <w:spacing w:line="208" w:lineRule="exact"/>
        <w:rPr>
          <w:rFonts w:ascii="Arial" w:eastAsia="Times New Roman" w:hAnsi="Arial"/>
          <w:lang w:val="sl-SI"/>
        </w:rPr>
      </w:pPr>
    </w:p>
    <w:p w:rsidR="006B4754" w:rsidRPr="00C43579" w:rsidRDefault="006B4754" w:rsidP="006B4754">
      <w:pPr>
        <w:spacing w:line="0" w:lineRule="atLeast"/>
        <w:rPr>
          <w:rFonts w:ascii="Arial" w:eastAsia="Times New Roman" w:hAnsi="Arial"/>
          <w:sz w:val="22"/>
          <w:lang w:val="sl-SI"/>
        </w:rPr>
      </w:pPr>
      <w:r w:rsidRPr="00C43579">
        <w:rPr>
          <w:rFonts w:ascii="Arial" w:eastAsia="Times New Roman" w:hAnsi="Arial"/>
          <w:sz w:val="22"/>
          <w:lang w:val="sl-SI"/>
        </w:rPr>
        <w:t>Dodatne informacije:</w:t>
      </w:r>
    </w:p>
    <w:p w:rsidR="006B4754" w:rsidRPr="00C43579" w:rsidRDefault="006B4754" w:rsidP="006B4754">
      <w:pPr>
        <w:spacing w:line="194" w:lineRule="exact"/>
        <w:rPr>
          <w:rFonts w:ascii="Arial" w:eastAsia="Times New Roman" w:hAnsi="Arial"/>
          <w:lang w:val="sl-SI"/>
        </w:rPr>
      </w:pPr>
    </w:p>
    <w:p w:rsidR="006B4754" w:rsidRPr="00C43579" w:rsidRDefault="006B4754" w:rsidP="006B4754">
      <w:pPr>
        <w:numPr>
          <w:ilvl w:val="0"/>
          <w:numId w:val="7"/>
        </w:numPr>
        <w:tabs>
          <w:tab w:val="left" w:pos="1080"/>
        </w:tabs>
        <w:spacing w:line="251" w:lineRule="auto"/>
        <w:ind w:left="1080" w:hanging="364"/>
        <w:rPr>
          <w:rFonts w:ascii="Arial" w:eastAsia="Times New Roman" w:hAnsi="Arial"/>
          <w:color w:val="0563C1"/>
          <w:sz w:val="22"/>
          <w:u w:val="single"/>
          <w:lang w:val="sl-SI"/>
        </w:rPr>
      </w:pPr>
      <w:r w:rsidRPr="00C43579">
        <w:rPr>
          <w:rFonts w:ascii="Arial" w:eastAsia="Times New Roman" w:hAnsi="Arial"/>
          <w:b/>
          <w:sz w:val="23"/>
          <w:lang w:val="sl-SI"/>
        </w:rPr>
        <w:t xml:space="preserve">Kako otrokom predstaviti COVID19? </w:t>
      </w:r>
      <w:r w:rsidRPr="00C43579">
        <w:rPr>
          <w:rFonts w:ascii="Arial" w:eastAsia="Times New Roman" w:hAnsi="Arial"/>
          <w:sz w:val="23"/>
          <w:lang w:val="sl-SI"/>
        </w:rPr>
        <w:t>(objava z dne 15.3.2020)</w:t>
      </w:r>
      <w:r w:rsidRPr="00C43579">
        <w:rPr>
          <w:rFonts w:ascii="Arial" w:eastAsia="Times New Roman" w:hAnsi="Arial"/>
          <w:b/>
          <w:sz w:val="23"/>
          <w:lang w:val="sl-SI"/>
        </w:rPr>
        <w:t xml:space="preserve"> </w:t>
      </w:r>
      <w:r w:rsidRPr="00C43579">
        <w:rPr>
          <w:rFonts w:ascii="Arial" w:eastAsia="Times New Roman" w:hAnsi="Arial"/>
          <w:sz w:val="23"/>
          <w:lang w:val="sl-SI"/>
        </w:rPr>
        <w:t>–</w:t>
      </w:r>
      <w:r w:rsidRPr="00C43579">
        <w:rPr>
          <w:rFonts w:ascii="Arial" w:eastAsia="Times New Roman" w:hAnsi="Arial"/>
          <w:b/>
          <w:sz w:val="23"/>
          <w:lang w:val="sl-SI"/>
        </w:rPr>
        <w:t xml:space="preserve"> </w:t>
      </w:r>
      <w:r w:rsidRPr="00C43579">
        <w:rPr>
          <w:rFonts w:ascii="Arial" w:eastAsia="Times New Roman" w:hAnsi="Arial"/>
          <w:sz w:val="23"/>
          <w:lang w:val="sl-SI"/>
        </w:rPr>
        <w:t>svetujeta doc. dr.</w:t>
      </w:r>
      <w:r w:rsidRPr="00C43579">
        <w:rPr>
          <w:rFonts w:ascii="Arial" w:eastAsia="Times New Roman" w:hAnsi="Arial"/>
          <w:b/>
          <w:sz w:val="23"/>
          <w:lang w:val="sl-SI"/>
        </w:rPr>
        <w:t xml:space="preserve"> </w:t>
      </w:r>
      <w:r w:rsidRPr="00C43579">
        <w:rPr>
          <w:rFonts w:ascii="Arial" w:eastAsia="Times New Roman" w:hAnsi="Arial"/>
          <w:sz w:val="23"/>
          <w:lang w:val="sl-SI"/>
        </w:rPr>
        <w:t xml:space="preserve">Jana Kodrič, spec. klin. psih. in Valentina Stefanova Kralj, spec. klin. psih. </w:t>
      </w:r>
      <w:hyperlink r:id="rId14" w:history="1">
        <w:r w:rsidRPr="00C43579">
          <w:rPr>
            <w:rFonts w:ascii="Arial" w:eastAsia="Times New Roman" w:hAnsi="Arial"/>
            <w:color w:val="0563C1"/>
            <w:sz w:val="22"/>
            <w:u w:val="single"/>
            <w:lang w:val="sl-SI"/>
          </w:rPr>
          <w:t>https://www.kclj.si/index.php?dir=%2Fpacienti_in_obiskovalci%2Fobvestila&amp;id=5251&amp;f</w:t>
        </w:r>
      </w:hyperlink>
      <w:r w:rsidRPr="00C43579">
        <w:rPr>
          <w:rFonts w:ascii="Arial" w:eastAsia="Times New Roman" w:hAnsi="Arial"/>
          <w:color w:val="0563C1"/>
          <w:sz w:val="22"/>
          <w:u w:val="single"/>
          <w:lang w:val="sl-SI"/>
        </w:rPr>
        <w:t xml:space="preserve"> </w:t>
      </w:r>
      <w:hyperlink r:id="rId15" w:history="1">
        <w:r w:rsidRPr="00C43579">
          <w:rPr>
            <w:rFonts w:ascii="Arial" w:eastAsia="Times New Roman" w:hAnsi="Arial"/>
            <w:color w:val="0563C1"/>
            <w:sz w:val="22"/>
            <w:u w:val="single"/>
            <w:lang w:val="sl-SI"/>
          </w:rPr>
          <w:t>bclid=IwAR3cf-cix-TFa1WWOkC0FWt-gUTObsAIKi0LkoBqZNMHCcy4XycsrP-douo</w:t>
        </w:r>
      </w:hyperlink>
    </w:p>
    <w:p w:rsidR="006B4754" w:rsidRPr="00C43579" w:rsidRDefault="006B4754" w:rsidP="006B4754">
      <w:pPr>
        <w:spacing w:line="295" w:lineRule="exact"/>
        <w:rPr>
          <w:rFonts w:ascii="Arial" w:eastAsia="Times New Roman" w:hAnsi="Arial"/>
          <w:color w:val="0563C1"/>
          <w:sz w:val="22"/>
          <w:u w:val="single"/>
          <w:lang w:val="sl-SI"/>
        </w:rPr>
      </w:pPr>
    </w:p>
    <w:p w:rsidR="006B4754" w:rsidRPr="00C43579" w:rsidRDefault="006B4754" w:rsidP="006B4754">
      <w:pPr>
        <w:numPr>
          <w:ilvl w:val="0"/>
          <w:numId w:val="7"/>
        </w:numPr>
        <w:tabs>
          <w:tab w:val="left" w:pos="1080"/>
        </w:tabs>
        <w:spacing w:line="268" w:lineRule="auto"/>
        <w:ind w:left="1080" w:right="160" w:hanging="364"/>
        <w:rPr>
          <w:rFonts w:ascii="Arial" w:eastAsia="Times New Roman" w:hAnsi="Arial"/>
          <w:color w:val="0563C1"/>
          <w:sz w:val="21"/>
          <w:u w:val="single"/>
          <w:lang w:val="sl-SI"/>
        </w:rPr>
      </w:pPr>
      <w:r w:rsidRPr="00C43579">
        <w:rPr>
          <w:rFonts w:ascii="Arial" w:eastAsia="Times New Roman" w:hAnsi="Arial"/>
          <w:sz w:val="22"/>
          <w:lang w:val="sl-SI"/>
        </w:rPr>
        <w:t xml:space="preserve">ISA inštitut svetuje, </w:t>
      </w:r>
      <w:r w:rsidRPr="00C43579">
        <w:rPr>
          <w:rFonts w:ascii="Arial" w:eastAsia="Times New Roman" w:hAnsi="Arial"/>
          <w:b/>
          <w:sz w:val="22"/>
          <w:lang w:val="sl-SI"/>
        </w:rPr>
        <w:t>kako ohraniti ravnovesje v kriznih situacijah</w:t>
      </w:r>
      <w:r w:rsidRPr="00C43579">
        <w:rPr>
          <w:rFonts w:ascii="Arial" w:eastAsia="Times New Roman" w:hAnsi="Arial"/>
          <w:sz w:val="22"/>
          <w:lang w:val="sl-SI"/>
        </w:rPr>
        <w:t xml:space="preserve">: </w:t>
      </w:r>
      <w:hyperlink r:id="rId16" w:history="1">
        <w:r w:rsidRPr="00C43579">
          <w:rPr>
            <w:rFonts w:ascii="Arial" w:eastAsia="Times New Roman" w:hAnsi="Arial"/>
            <w:color w:val="0563C1"/>
            <w:sz w:val="21"/>
            <w:u w:val="single"/>
            <w:lang w:val="sl-SI"/>
          </w:rPr>
          <w:t>https://isainstitut.si/isa/s-perspektivo-moci-in-naravnanostjo-proznosti-bomo-v-kriznih-</w:t>
        </w:r>
      </w:hyperlink>
      <w:hyperlink r:id="rId17" w:history="1">
        <w:r w:rsidRPr="00C43579">
          <w:rPr>
            <w:rFonts w:ascii="Arial" w:eastAsia="Times New Roman" w:hAnsi="Arial"/>
            <w:color w:val="0563C1"/>
            <w:sz w:val="21"/>
            <w:u w:val="single"/>
            <w:lang w:val="sl-SI"/>
          </w:rPr>
          <w:t>razmerah-bolj-uspesno-skrbeli-za-nase-ravnovesje-in-dobro-</w:t>
        </w:r>
      </w:hyperlink>
      <w:hyperlink r:id="rId18" w:history="1">
        <w:r w:rsidRPr="00C43579">
          <w:rPr>
            <w:rFonts w:ascii="Arial" w:eastAsia="Times New Roman" w:hAnsi="Arial"/>
            <w:color w:val="0563C1"/>
            <w:sz w:val="21"/>
            <w:u w:val="single"/>
            <w:lang w:val="sl-SI"/>
          </w:rPr>
          <w:t>pocutje/?fbclid=IwAR3lttSDEgCjPb8R2Y0_3HMjnqkV8U6kUYrdE_QINx1ytK2EMGI</w:t>
        </w:r>
      </w:hyperlink>
      <w:r w:rsidRPr="00C43579">
        <w:rPr>
          <w:rFonts w:ascii="Arial" w:eastAsia="Times New Roman" w:hAnsi="Arial"/>
          <w:color w:val="0563C1"/>
          <w:sz w:val="21"/>
          <w:u w:val="single"/>
          <w:lang w:val="sl-SI"/>
        </w:rPr>
        <w:t xml:space="preserve"> </w:t>
      </w:r>
      <w:hyperlink r:id="rId19" w:history="1">
        <w:r w:rsidRPr="00C43579">
          <w:rPr>
            <w:rFonts w:ascii="Arial" w:eastAsia="Times New Roman" w:hAnsi="Arial"/>
            <w:color w:val="0563C1"/>
            <w:sz w:val="21"/>
            <w:u w:val="single"/>
            <w:lang w:val="sl-SI"/>
          </w:rPr>
          <w:t>Bb4CzU4U</w:t>
        </w:r>
      </w:hyperlink>
    </w:p>
    <w:p w:rsidR="006B4754" w:rsidRPr="00C43579" w:rsidRDefault="006B4754" w:rsidP="006B4754">
      <w:pPr>
        <w:spacing w:line="254" w:lineRule="exact"/>
        <w:rPr>
          <w:rFonts w:ascii="Arial" w:eastAsia="Times New Roman" w:hAnsi="Arial"/>
          <w:lang w:val="sl-SI"/>
        </w:rPr>
      </w:pPr>
      <w:bookmarkStart w:id="4" w:name="page5"/>
      <w:bookmarkEnd w:id="4"/>
    </w:p>
    <w:p w:rsidR="006B4754" w:rsidRPr="00C43579" w:rsidRDefault="006B4754" w:rsidP="006B4754">
      <w:pPr>
        <w:numPr>
          <w:ilvl w:val="0"/>
          <w:numId w:val="8"/>
        </w:numPr>
        <w:tabs>
          <w:tab w:val="left" w:pos="1080"/>
        </w:tabs>
        <w:spacing w:line="272" w:lineRule="auto"/>
        <w:ind w:left="1080" w:right="6" w:hanging="364"/>
        <w:rPr>
          <w:rFonts w:ascii="Arial" w:eastAsia="Times New Roman" w:hAnsi="Arial"/>
          <w:color w:val="0563C1"/>
          <w:sz w:val="22"/>
          <w:u w:val="single"/>
          <w:lang w:val="sl-SI"/>
        </w:rPr>
      </w:pPr>
      <w:r w:rsidRPr="00C43579">
        <w:rPr>
          <w:rFonts w:ascii="Arial" w:eastAsia="Times New Roman" w:hAnsi="Arial"/>
          <w:sz w:val="22"/>
          <w:lang w:val="sl-SI"/>
        </w:rPr>
        <w:t xml:space="preserve">Nasveti Ljubice Marjanovič Umek v situaciji epidemije </w:t>
      </w:r>
      <w:r w:rsidRPr="00C43579">
        <w:rPr>
          <w:rFonts w:ascii="Arial" w:eastAsia="Times New Roman" w:hAnsi="Arial"/>
          <w:b/>
          <w:sz w:val="22"/>
          <w:lang w:val="sl-SI"/>
        </w:rPr>
        <w:t>za starše</w:t>
      </w:r>
      <w:r w:rsidRPr="00C43579">
        <w:rPr>
          <w:rFonts w:ascii="Arial" w:eastAsia="Times New Roman" w:hAnsi="Arial"/>
          <w:sz w:val="22"/>
          <w:lang w:val="sl-SI"/>
        </w:rPr>
        <w:t xml:space="preserve">: </w:t>
      </w:r>
      <w:hyperlink r:id="rId20" w:history="1">
        <w:r w:rsidRPr="00C43579">
          <w:rPr>
            <w:rFonts w:ascii="Arial" w:eastAsia="Times New Roman" w:hAnsi="Arial"/>
            <w:color w:val="0563C1"/>
            <w:sz w:val="22"/>
            <w:u w:val="single"/>
            <w:lang w:val="sl-SI"/>
          </w:rPr>
          <w:t>https://www.mladina.si/196547/starsi-ostanite-mirni-ne-pa-brezbrizni-kot-tudi-ne-panicni/</w:t>
        </w:r>
      </w:hyperlink>
      <w:r w:rsidRPr="00C43579">
        <w:rPr>
          <w:rFonts w:ascii="Arial" w:eastAsia="Times New Roman" w:hAnsi="Arial"/>
          <w:color w:val="0563C1"/>
          <w:sz w:val="22"/>
          <w:u w:val="single"/>
          <w:lang w:val="sl-SI"/>
        </w:rPr>
        <w:t xml:space="preserve"> </w:t>
      </w:r>
      <w:hyperlink r:id="rId21" w:history="1">
        <w:r w:rsidRPr="00C43579">
          <w:rPr>
            <w:rFonts w:ascii="Arial" w:eastAsia="Times New Roman" w:hAnsi="Arial"/>
            <w:color w:val="0563C1"/>
            <w:sz w:val="22"/>
            <w:u w:val="single"/>
            <w:lang w:val="sl-SI"/>
          </w:rPr>
          <w:t>https://www.rtvslo.si/zdravje/novi-koronavirus/razvojna-psihologinja-starsi-ostanite-</w:t>
        </w:r>
      </w:hyperlink>
      <w:hyperlink r:id="rId22" w:history="1">
        <w:r w:rsidRPr="00C43579">
          <w:rPr>
            <w:rFonts w:ascii="Arial" w:eastAsia="Times New Roman" w:hAnsi="Arial"/>
            <w:color w:val="0563C1"/>
            <w:sz w:val="22"/>
            <w:u w:val="single"/>
            <w:lang w:val="sl-SI"/>
          </w:rPr>
          <w:t>mirni-a-ne-brezbrizni/517024</w:t>
        </w:r>
      </w:hyperlink>
    </w:p>
    <w:p w:rsidR="006B4754" w:rsidRPr="00C43579" w:rsidRDefault="006B4754" w:rsidP="006B4754">
      <w:pPr>
        <w:spacing w:line="200" w:lineRule="exact"/>
        <w:rPr>
          <w:rFonts w:ascii="Arial" w:eastAsia="Times New Roman" w:hAnsi="Arial"/>
          <w:color w:val="0563C1"/>
          <w:sz w:val="22"/>
          <w:u w:val="single"/>
          <w:lang w:val="sl-SI"/>
        </w:rPr>
      </w:pPr>
    </w:p>
    <w:p w:rsidR="006B4754" w:rsidRPr="00C43579" w:rsidRDefault="006B4754" w:rsidP="006B4754">
      <w:pPr>
        <w:spacing w:line="200" w:lineRule="exact"/>
        <w:rPr>
          <w:rFonts w:ascii="Arial" w:eastAsia="Times New Roman" w:hAnsi="Arial"/>
          <w:color w:val="0563C1"/>
          <w:sz w:val="22"/>
          <w:u w:val="single"/>
          <w:lang w:val="sl-SI"/>
        </w:rPr>
      </w:pPr>
    </w:p>
    <w:p w:rsidR="006B4754" w:rsidRPr="00C43579" w:rsidRDefault="006B4754" w:rsidP="006B4754">
      <w:pPr>
        <w:spacing w:line="200" w:lineRule="exact"/>
        <w:rPr>
          <w:rFonts w:ascii="Arial" w:eastAsia="Times New Roman" w:hAnsi="Arial"/>
          <w:color w:val="0563C1"/>
          <w:sz w:val="22"/>
          <w:u w:val="single"/>
          <w:lang w:val="sl-SI"/>
        </w:rPr>
      </w:pPr>
    </w:p>
    <w:p w:rsidR="006B4754" w:rsidRPr="00C43579" w:rsidRDefault="006B4754" w:rsidP="006B4754">
      <w:pPr>
        <w:spacing w:line="200" w:lineRule="exact"/>
        <w:rPr>
          <w:rFonts w:ascii="Arial" w:eastAsia="Times New Roman" w:hAnsi="Arial"/>
          <w:color w:val="0563C1"/>
          <w:sz w:val="22"/>
          <w:u w:val="single"/>
          <w:lang w:val="sl-SI"/>
        </w:rPr>
      </w:pPr>
    </w:p>
    <w:p w:rsidR="006B4754" w:rsidRPr="00C43579" w:rsidRDefault="006B4754" w:rsidP="006B4754">
      <w:pPr>
        <w:spacing w:line="0" w:lineRule="atLeast"/>
        <w:rPr>
          <w:rFonts w:ascii="Arial" w:eastAsia="Times New Roman" w:hAnsi="Arial"/>
          <w:sz w:val="22"/>
          <w:u w:val="single"/>
          <w:lang w:val="sl-SI"/>
        </w:rPr>
      </w:pPr>
      <w:r w:rsidRPr="00C43579">
        <w:rPr>
          <w:rFonts w:ascii="Arial" w:eastAsia="Times New Roman" w:hAnsi="Arial"/>
          <w:sz w:val="22"/>
          <w:u w:val="single"/>
          <w:lang w:val="sl-SI"/>
        </w:rPr>
        <w:t xml:space="preserve">NAMESTO ZAKLJUČKA VAM POŠILJAMO </w:t>
      </w:r>
    </w:p>
    <w:p w:rsidR="006B4754" w:rsidRPr="00C43579" w:rsidRDefault="006B4754" w:rsidP="006B4754">
      <w:pPr>
        <w:spacing w:line="0" w:lineRule="atLeast"/>
        <w:rPr>
          <w:rFonts w:ascii="Arial" w:eastAsia="Times New Roman" w:hAnsi="Arial"/>
          <w:sz w:val="22"/>
          <w:u w:val="single"/>
          <w:lang w:val="sl-SI"/>
        </w:rPr>
      </w:pPr>
    </w:p>
    <w:p w:rsidR="006B4754" w:rsidRPr="00C43579" w:rsidRDefault="006B4754" w:rsidP="006B4754">
      <w:pPr>
        <w:spacing w:line="0" w:lineRule="atLeast"/>
        <w:rPr>
          <w:rFonts w:ascii="Arial" w:eastAsia="Times New Roman" w:hAnsi="Arial"/>
          <w:sz w:val="22"/>
          <w:u w:val="single"/>
          <w:lang w:val="sl-SI"/>
        </w:rPr>
      </w:pPr>
    </w:p>
    <w:p w:rsidR="006B4754" w:rsidRPr="00C43579" w:rsidRDefault="006B4754" w:rsidP="006B4754">
      <w:pPr>
        <w:spacing w:line="0" w:lineRule="atLeast"/>
        <w:rPr>
          <w:rFonts w:ascii="Arial" w:eastAsia="Times New Roman" w:hAnsi="Arial"/>
          <w:sz w:val="22"/>
          <w:u w:val="single"/>
          <w:lang w:val="sl-SI"/>
        </w:rPr>
      </w:pPr>
    </w:p>
    <w:p w:rsidR="006B4754" w:rsidRPr="00E91B41" w:rsidRDefault="006B4754" w:rsidP="006B4754">
      <w:pPr>
        <w:pStyle w:val="Navadensplet"/>
        <w:shd w:val="clear" w:color="auto" w:fill="FFFFFF"/>
        <w:spacing w:before="0" w:beforeAutospacing="0" w:after="150" w:afterAutospacing="0"/>
        <w:rPr>
          <w:rFonts w:ascii="Arial" w:hAnsi="Arial" w:cs="Arial"/>
          <w:color w:val="000000"/>
          <w:sz w:val="22"/>
          <w:szCs w:val="22"/>
          <w:lang w:val="sl-SI"/>
        </w:rPr>
      </w:pPr>
      <w:r w:rsidRPr="00E91B41">
        <w:rPr>
          <w:rFonts w:ascii="Arial" w:hAnsi="Arial" w:cs="Arial"/>
          <w:color w:val="000000"/>
          <w:sz w:val="22"/>
          <w:szCs w:val="22"/>
          <w:lang w:val="sl-SI"/>
        </w:rPr>
        <w:t>Pismo francoskega Ministrstva za šolstvo vsem staršem.</w:t>
      </w:r>
    </w:p>
    <w:p w:rsidR="006B4754" w:rsidRPr="00E91B41" w:rsidRDefault="006B4754" w:rsidP="006B4754">
      <w:pPr>
        <w:pStyle w:val="Navadensplet"/>
        <w:shd w:val="clear" w:color="auto" w:fill="FFFFFF"/>
        <w:spacing w:before="0" w:beforeAutospacing="0" w:after="150" w:afterAutospacing="0"/>
        <w:rPr>
          <w:rFonts w:ascii="Arial" w:hAnsi="Arial" w:cs="Arial"/>
          <w:color w:val="000000"/>
          <w:sz w:val="22"/>
          <w:szCs w:val="22"/>
          <w:lang w:val="sl-SI"/>
        </w:rPr>
      </w:pPr>
      <w:r w:rsidRPr="00E91B41">
        <w:rPr>
          <w:rFonts w:ascii="Arial" w:hAnsi="Arial" w:cs="Arial"/>
          <w:color w:val="000000"/>
          <w:sz w:val="22"/>
          <w:szCs w:val="22"/>
          <w:lang w:val="sl-SI"/>
        </w:rPr>
        <w:t>Spoštovani starši šolskih otrok!</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t>Morda otrokom nameravate ustvariti natančen urnik dela. Imamo velika pričakovanja glede učenja, otroci imajo obveznosti, veliko spletnih dejavnosti, poskusov in raznih poročil. Tehnologijo jim omejujete, dokler ne storijo vsega dela za šolo! Toda zadeva je sledeča ...</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t>Tako kot mi, so zdaj prestrašeni tudi naši otroci. Naši otroci ne samo da slišijo, kaj vse dogaja okoli njih, temveč tudi čutijo našo nenehno napetost in tesnobo. Še nikoli niso doživeli česa takega. Čeprav se ideja, da 4 tedne ne greš v šolo, sliši super, bi si to verjetno predstavljali drugače, kot zabaven čas, kot so poletne počitnice, ne pa kot resničnost, da bi bili ujeti doma in ne bi videli svojih prijateljev.</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lastRenderedPageBreak/>
        <w:t>V naslednjih nekaj tednih se bodo vedenjske težave vaših otrok povečevale. Pričakujemo lahko strah, jezo ali protest, da stvari ne morejo narediti normalno. V naslednjih tednih boste lahko opazovali več napadov, izbruhov jeze in opozicijskega vedenja. To je normalno in se v teh okoliščinah pričakuje.</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t>Kar zdaj potrebujejo otroci, je, da se počutijo dobro in ljubljeno. Potrebujejo občutek, da bo vse v redu. In to bi lahko pomenilo, da boste morali prilagoditi svoj urnik in se posvetiti otrokom še nekoliko več. Morda peči piškote, ustvarjati, se igrati družabne igre in si skupaj ogledati filme. Lahko naredite kak eksperiment ali poiščite virtualne izlete v živalski vrt. Skupaj z vso družino preberite knjigo in se o njej pogovorite. Pokukajte pod tople odeje in ne storite ničesar.</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t>Naj vas ne skrbi, kaj bo, ko bodo šli nazaj v šolo. Vsak otrok je v tej barki in vse bo v redu. Ko se vrnemo v razred, bomo prilagodili pouk in nadaljevali tam, kjer pač so. Učitelji so pripravljeni na to! Ne prepirajte se s svojimi otroki, ker nočejo računati. Ne vpiti na svoje otroke, ki ne sledijo programu. Ne porabljajte nepotrebnega časa...</w:t>
      </w:r>
    </w:p>
    <w:p w:rsidR="006B4754" w:rsidRPr="00E91B41" w:rsidRDefault="006B4754" w:rsidP="006B4754">
      <w:pPr>
        <w:pStyle w:val="Navadensplet"/>
        <w:shd w:val="clear" w:color="auto" w:fill="FFFFFF"/>
        <w:spacing w:before="0" w:beforeAutospacing="0" w:after="150" w:afterAutospacing="0"/>
        <w:jc w:val="both"/>
        <w:rPr>
          <w:rFonts w:ascii="Arial" w:hAnsi="Arial" w:cs="Arial"/>
          <w:color w:val="000000"/>
          <w:sz w:val="22"/>
          <w:szCs w:val="22"/>
          <w:lang w:val="sl-SI"/>
        </w:rPr>
      </w:pPr>
      <w:r w:rsidRPr="00E91B41">
        <w:rPr>
          <w:rFonts w:ascii="Arial" w:hAnsi="Arial" w:cs="Arial"/>
          <w:color w:val="000000"/>
          <w:sz w:val="22"/>
          <w:szCs w:val="22"/>
          <w:lang w:val="sl-SI"/>
        </w:rPr>
        <w:t xml:space="preserve">Kar vam želimo položiti na dušo, je naslednje: Na koncu bo duševno zdravje naših otrok pomembnejše od njihovih akademskih sposobnosti. In tisto, kar so čutili v tem času, bo še dolgo ostalo v spominu. To, kar so počeli v teh štirih tednih. </w:t>
      </w:r>
    </w:p>
    <w:p w:rsidR="006B4754" w:rsidRPr="00E91B41" w:rsidRDefault="006B4754" w:rsidP="006B4754">
      <w:pPr>
        <w:pStyle w:val="Navadensplet"/>
        <w:shd w:val="clear" w:color="auto" w:fill="FFFFFF"/>
        <w:spacing w:before="0" w:beforeAutospacing="0" w:after="150" w:afterAutospacing="0"/>
        <w:jc w:val="both"/>
        <w:rPr>
          <w:rFonts w:ascii="Arial" w:hAnsi="Arial" w:cs="Arial"/>
          <w:b/>
          <w:color w:val="000000"/>
          <w:sz w:val="22"/>
          <w:szCs w:val="22"/>
          <w:lang w:val="sl-SI"/>
        </w:rPr>
      </w:pPr>
      <w:r w:rsidRPr="00E91B41">
        <w:rPr>
          <w:rFonts w:ascii="Arial" w:hAnsi="Arial" w:cs="Arial"/>
          <w:b/>
          <w:color w:val="000000"/>
          <w:sz w:val="22"/>
          <w:szCs w:val="22"/>
          <w:lang w:val="sl-SI"/>
        </w:rPr>
        <w:t>Zapomnite si to vsak dan.</w:t>
      </w:r>
    </w:p>
    <w:p w:rsidR="00EA37CA" w:rsidRDefault="00335043"/>
    <w:sectPr w:rsidR="00EA3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54"/>
    <w:rsid w:val="00335043"/>
    <w:rsid w:val="006B4754"/>
    <w:rsid w:val="00977F09"/>
    <w:rsid w:val="00F2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C3D6"/>
  <w15:chartTrackingRefBased/>
  <w15:docId w15:val="{99B51BF2-125C-4DAE-BF52-61BD2FC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754"/>
    <w:pPr>
      <w:spacing w:after="0" w:line="240" w:lineRule="auto"/>
    </w:pPr>
    <w:rPr>
      <w:rFonts w:ascii="Calibri" w:eastAsia="Calibri" w:hAnsi="Calibri" w:cs="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B47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ms-lj.si/si/aktualno.html" TargetMode="External"/><Relationship Id="rId13" Type="http://schemas.openxmlformats.org/officeDocument/2006/relationships/hyperlink" Target="https://www.rethink.org/news-and-stories/blogs/2020/03/managing-your-mental-health-during-the-coronavirus-outbreak/" TargetMode="External"/><Relationship Id="rId18" Type="http://schemas.openxmlformats.org/officeDocument/2006/relationships/hyperlink" Target="https://isainstitut.si/isa/s-perspektivo-moci-in-naravnanostjo-proznosti-bomo-v-kriznih-razmerah-bolj-uspesno-skrbeli-za-nase-ravnovesje-in-dobro-pocutje/?fbclid=IwAR3lttSDEgCjPb8R2Y0_3HMjnqkV8U6kUYrdE_QINx1ytK2EMGIBb4CzU4U" TargetMode="External"/><Relationship Id="rId3" Type="http://schemas.openxmlformats.org/officeDocument/2006/relationships/settings" Target="settings.xml"/><Relationship Id="rId21" Type="http://schemas.openxmlformats.org/officeDocument/2006/relationships/hyperlink" Target="https://www.rtvslo.si/zdravje/novi-koronavirus/razvojna-psihologinja-starsi-ostanite-mirni-a-ne-brezbrizni/517024" TargetMode="External"/><Relationship Id="rId7" Type="http://schemas.openxmlformats.org/officeDocument/2006/relationships/hyperlink" Target="http://protikoroni.si/krajsanje-casa-med-koronavirusom" TargetMode="External"/><Relationship Id="rId12" Type="http://schemas.openxmlformats.org/officeDocument/2006/relationships/hyperlink" Target="https://www.rethink.org/news-and-stories/blogs/2020/03/managing-your-mental-health-during-the-coronavirus-outbreak/" TargetMode="External"/><Relationship Id="rId17" Type="http://schemas.openxmlformats.org/officeDocument/2006/relationships/hyperlink" Target="https://isainstitut.si/isa/s-perspektivo-moci-in-naravnanostjo-proznosti-bomo-v-kriznih-razmerah-bolj-uspesno-skrbeli-za-nase-ravnovesje-in-dobro-pocutje/?fbclid=IwAR3lttSDEgCjPb8R2Y0_3HMjnqkV8U6kUYrdE_QINx1ytK2EMGIBb4CzU4U" TargetMode="External"/><Relationship Id="rId2" Type="http://schemas.openxmlformats.org/officeDocument/2006/relationships/styles" Target="styles.xml"/><Relationship Id="rId16" Type="http://schemas.openxmlformats.org/officeDocument/2006/relationships/hyperlink" Target="https://isainstitut.si/isa/s-perspektivo-moci-in-naravnanostjo-proznosti-bomo-v-kriznih-razmerah-bolj-uspesno-skrbeli-za-nase-ravnovesje-in-dobro-pocutje/?fbclid=IwAR3lttSDEgCjPb8R2Y0_3HMjnqkV8U6kUYrdE_QINx1ytK2EMGIBb4CzU4U" TargetMode="External"/><Relationship Id="rId20" Type="http://schemas.openxmlformats.org/officeDocument/2006/relationships/hyperlink" Target="https://www.mladina.si/196547/starsi-ostanite-mirni-ne-pa-brezbrizni-kot-tudi-ne-panicni/" TargetMode="Externa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hyperlink" Target="https://emergingminds.org.uk/wp-content/uploads/2020/03/COVID19_advice-for-parents-and-carers_20.3_.pdf" TargetMode="External"/><Relationship Id="rId24" Type="http://schemas.openxmlformats.org/officeDocument/2006/relationships/theme" Target="theme/theme1.xml"/><Relationship Id="rId5" Type="http://schemas.openxmlformats.org/officeDocument/2006/relationships/hyperlink" Target="https://www.nijz.si/sl/koronavirus-2019-ncov" TargetMode="External"/><Relationship Id="rId15" Type="http://schemas.openxmlformats.org/officeDocument/2006/relationships/hyperlink" Target="https://www.kclj.si/index.php?dir=%2Fpacienti_in_obiskovalci%2Fobvestila&amp;id=5251&amp;fbclid=IwAR3cf-cix-TFa1WWOkC0FWt-gUTObsAIKi0LkoBqZNMHCcy4XycsrP-douo" TargetMode="External"/><Relationship Id="rId23" Type="http://schemas.openxmlformats.org/officeDocument/2006/relationships/fontTable" Target="fontTable.xml"/><Relationship Id="rId10" Type="http://schemas.openxmlformats.org/officeDocument/2006/relationships/hyperlink" Target="https://emergingminds.org.uk/wp-content/uploads/2020/03/COVID19_advice-for-parents-and-carers_20.3_.pdf" TargetMode="External"/><Relationship Id="rId19" Type="http://schemas.openxmlformats.org/officeDocument/2006/relationships/hyperlink" Target="https://isainstitut.si/isa/s-perspektivo-moci-in-naravnanostjo-proznosti-bomo-v-kriznih-razmerah-bolj-uspesno-skrbeli-za-nase-ravnovesje-in-dobro-pocutje/?fbclid=IwAR3lttSDEgCjPb8R2Y0_3HMjnqkV8U6kUYrdE_QINx1ytK2EMGIBb4CzU4U" TargetMode="External"/><Relationship Id="rId4" Type="http://schemas.openxmlformats.org/officeDocument/2006/relationships/webSettings" Target="webSettings.xml"/><Relationship Id="rId9" Type="http://schemas.openxmlformats.org/officeDocument/2006/relationships/hyperlink" Target="https://www.scoms-lj.si/files/Priro%C4%8Dnik_Odklanjanje%20%C5%A1ole.pdf" TargetMode="External"/><Relationship Id="rId14" Type="http://schemas.openxmlformats.org/officeDocument/2006/relationships/hyperlink" Target="https://www.kclj.si/index.php?dir=%2Fpacienti_in_obiskovalci%2Fobvestila&amp;id=5251&amp;fbclid=IwAR3cf-cix-TFa1WWOkC0FWt-gUTObsAIKi0LkoBqZNMHCcy4XycsrP-douo" TargetMode="External"/><Relationship Id="rId22" Type="http://schemas.openxmlformats.org/officeDocument/2006/relationships/hyperlink" Target="https://www.rtvslo.si/zdravje/novi-koronavirus/razvojna-psihologinja-starsi-ostanite-mirni-a-ne-brezbrizni/5170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2738</Words>
  <Characters>15608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2020-04-01T08:46:00Z</dcterms:created>
  <dcterms:modified xsi:type="dcterms:W3CDTF">2020-04-01T08:54:00Z</dcterms:modified>
</cp:coreProperties>
</file>