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</w:p>
    <w:p w:rsidR="00F64D58" w:rsidRDefault="00F64D58" w:rsidP="00CD480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</w:p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6F09FC" w:rsidRDefault="00CD480D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:rsidR="005E60B3" w:rsidRPr="00524CED" w:rsidRDefault="00931A75" w:rsidP="005E60B3">
      <w:pPr>
        <w:pStyle w:val="Default"/>
        <w:jc w:val="center"/>
      </w:pPr>
      <w:r>
        <w:rPr>
          <w:b/>
          <w:bCs/>
        </w:rPr>
        <w:t>š</w:t>
      </w:r>
      <w:r w:rsidR="005E60B3" w:rsidRPr="00524CED">
        <w:rPr>
          <w:b/>
          <w:bCs/>
        </w:rPr>
        <w:t>ol</w:t>
      </w:r>
      <w:r w:rsidR="003C3622">
        <w:rPr>
          <w:b/>
          <w:bCs/>
        </w:rPr>
        <w:t>.</w:t>
      </w:r>
      <w:r w:rsidR="005E60B3" w:rsidRPr="00524CED">
        <w:rPr>
          <w:b/>
          <w:bCs/>
        </w:rPr>
        <w:t xml:space="preserve"> leto:</w:t>
      </w:r>
      <w:r w:rsidR="003C3622">
        <w:rPr>
          <w:b/>
          <w:bCs/>
        </w:rPr>
        <w:t xml:space="preserve"> 20__/__</w:t>
      </w: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3C3622" w:rsidRDefault="003C3622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>___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</w:p>
    <w:p w:rsidR="005E60B3" w:rsidRPr="005E60B3" w:rsidRDefault="00FC158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Umetnostna </w:t>
      </w:r>
      <w:r w:rsidR="005E60B3">
        <w:rPr>
          <w:rFonts w:ascii="Tahoma" w:hAnsi="Tahoma" w:cs="Tahoma"/>
          <w:bCs/>
          <w:sz w:val="20"/>
          <w:szCs w:val="20"/>
        </w:rPr>
        <w:t>dejavnost: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FC158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Šola/društvo</w:t>
      </w:r>
      <w:r w:rsidR="005E60B3" w:rsidRPr="005E60B3">
        <w:rPr>
          <w:rFonts w:ascii="Tahoma" w:hAnsi="Tahoma" w:cs="Tahoma"/>
          <w:bCs/>
          <w:sz w:val="20"/>
          <w:szCs w:val="20"/>
        </w:rPr>
        <w:t xml:space="preserve">: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</w:t>
      </w:r>
      <w:r>
        <w:rPr>
          <w:rFonts w:ascii="Tahoma" w:hAnsi="Tahoma" w:cs="Tahoma"/>
          <w:bCs/>
          <w:sz w:val="20"/>
          <w:szCs w:val="20"/>
        </w:rPr>
        <w:t xml:space="preserve"> Telefon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__________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Pr="00F64D58" w:rsidRDefault="009B451C" w:rsidP="00524CED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Pr="009B451C">
        <w:rPr>
          <w:rFonts w:ascii="Tahoma" w:hAnsi="Tahoma" w:cs="Tahoma"/>
          <w:sz w:val="20"/>
          <w:szCs w:val="20"/>
        </w:rPr>
        <w:t xml:space="preserve">šolskem letu 20__/__ 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F64D58">
        <w:rPr>
          <w:rFonts w:ascii="Tahoma" w:hAnsi="Tahoma" w:cs="Tahoma"/>
          <w:i/>
          <w:sz w:val="18"/>
          <w:szCs w:val="18"/>
        </w:rPr>
        <w:t xml:space="preserve">(obvezno </w:t>
      </w:r>
      <w:r w:rsidR="006D0A0F" w:rsidRPr="00F64D58">
        <w:rPr>
          <w:rFonts w:ascii="Tahoma" w:hAnsi="Tahoma" w:cs="Tahoma"/>
          <w:i/>
          <w:sz w:val="18"/>
          <w:szCs w:val="18"/>
          <w:u w:val="single"/>
        </w:rPr>
        <w:t>obkrožite črko</w:t>
      </w:r>
      <w:r w:rsidR="006D0A0F" w:rsidRPr="00F64D58">
        <w:rPr>
          <w:rFonts w:ascii="Tahoma" w:hAnsi="Tahoma" w:cs="Tahoma"/>
          <w:i/>
          <w:sz w:val="18"/>
          <w:szCs w:val="18"/>
        </w:rPr>
        <w:t xml:space="preserve"> pred nazivom statusa</w:t>
      </w:r>
      <w:r w:rsidR="003C3622" w:rsidRPr="00F64D58">
        <w:rPr>
          <w:rFonts w:ascii="Tahoma" w:hAnsi="Tahoma" w:cs="Tahoma"/>
          <w:i/>
          <w:sz w:val="18"/>
          <w:szCs w:val="18"/>
        </w:rPr>
        <w:t>, ki ga predlagate</w:t>
      </w:r>
      <w:r w:rsidR="006D0A0F" w:rsidRPr="00F64D58">
        <w:rPr>
          <w:rFonts w:ascii="Tahoma" w:hAnsi="Tahoma" w:cs="Tahoma"/>
          <w:i/>
          <w:sz w:val="18"/>
          <w:szCs w:val="18"/>
        </w:rPr>
        <w:t>)</w:t>
      </w:r>
      <w:r w:rsidR="00B26168" w:rsidRPr="00F64D58">
        <w:rPr>
          <w:rFonts w:ascii="Tahoma" w:hAnsi="Tahoma" w:cs="Tahoma"/>
          <w:sz w:val="18"/>
          <w:szCs w:val="18"/>
        </w:rPr>
        <w:t>:</w:t>
      </w:r>
    </w:p>
    <w:p w:rsidR="00FC1580" w:rsidRDefault="00FC158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b/>
          <w:sz w:val="20"/>
          <w:szCs w:val="20"/>
        </w:rPr>
        <w:t>PERSPEKTIVNEGA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7A58C4">
        <w:rPr>
          <w:rFonts w:ascii="Tahoma" w:hAnsi="Tahoma" w:cs="Tahoma"/>
          <w:b/>
          <w:sz w:val="20"/>
          <w:szCs w:val="20"/>
        </w:rPr>
        <w:t xml:space="preserve"> </w:t>
      </w:r>
      <w:r w:rsidRPr="007A58C4">
        <w:rPr>
          <w:rFonts w:ascii="Tahoma" w:hAnsi="Tahoma" w:cs="Tahoma"/>
          <w:sz w:val="20"/>
          <w:szCs w:val="20"/>
        </w:rPr>
        <w:t>ker se udeležuje državnih tekmovanj s področja umetnosti;</w:t>
      </w:r>
    </w:p>
    <w:p w:rsidR="00FC1580" w:rsidRPr="00FC1580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FC1580">
        <w:rPr>
          <w:rFonts w:ascii="Tahoma" w:hAnsi="Tahoma" w:cs="Tahoma"/>
          <w:b/>
          <w:sz w:val="20"/>
          <w:szCs w:val="20"/>
        </w:rPr>
        <w:t>VRHUNSKEGA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FC1580">
        <w:rPr>
          <w:rFonts w:ascii="Tahoma" w:hAnsi="Tahoma" w:cs="Tahoma"/>
          <w:b/>
          <w:sz w:val="20"/>
          <w:szCs w:val="20"/>
        </w:rPr>
        <w:t xml:space="preserve"> </w:t>
      </w:r>
      <w:r w:rsidRPr="00FC1580">
        <w:rPr>
          <w:rFonts w:ascii="Tahoma" w:hAnsi="Tahoma" w:cs="Tahoma"/>
          <w:sz w:val="20"/>
          <w:szCs w:val="20"/>
        </w:rPr>
        <w:t xml:space="preserve">ker dosega najvišja mesta oziroma nagrade na državnih tekmovanjih s področja umetnosti. </w:t>
      </w:r>
    </w:p>
    <w:p w:rsidR="00FC1580" w:rsidRDefault="00FC1580" w:rsidP="00C6304C">
      <w:pPr>
        <w:rPr>
          <w:rFonts w:ascii="Tahoma" w:hAnsi="Tahoma" w:cs="Tahoma"/>
          <w:b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FC1580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se </w:t>
      </w:r>
      <w:r w:rsidRPr="007A58C4">
        <w:rPr>
          <w:rFonts w:ascii="Tahoma" w:hAnsi="Tahoma" w:cs="Tahoma"/>
          <w:b/>
          <w:sz w:val="20"/>
          <w:szCs w:val="20"/>
        </w:rPr>
        <w:t>udeležuje</w:t>
      </w:r>
      <w:r w:rsidRPr="007A58C4">
        <w:rPr>
          <w:rFonts w:ascii="Tahoma" w:hAnsi="Tahoma" w:cs="Tahoma"/>
          <w:sz w:val="20"/>
          <w:szCs w:val="20"/>
        </w:rPr>
        <w:t xml:space="preserve"> državnih tekmovanj s področja umetnosti</w:t>
      </w:r>
      <w:r w:rsidR="007A58C4">
        <w:rPr>
          <w:rFonts w:ascii="Tahoma" w:hAnsi="Tahoma" w:cs="Tahoma"/>
          <w:sz w:val="20"/>
          <w:szCs w:val="20"/>
        </w:rPr>
        <w:t>;</w:t>
      </w:r>
    </w:p>
    <w:p w:rsidR="007A58C4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ahoma" w:hAnsi="Tahoma" w:cs="Tahoma"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</w:t>
      </w:r>
      <w:r w:rsidRPr="007A58C4">
        <w:rPr>
          <w:rFonts w:ascii="Tahoma" w:hAnsi="Tahoma" w:cs="Tahoma"/>
          <w:b/>
          <w:sz w:val="20"/>
          <w:szCs w:val="20"/>
        </w:rPr>
        <w:t>dosega</w:t>
      </w:r>
      <w:r w:rsidRPr="007A58C4">
        <w:rPr>
          <w:rFonts w:ascii="Tahoma" w:hAnsi="Tahoma" w:cs="Tahoma"/>
          <w:sz w:val="20"/>
          <w:szCs w:val="20"/>
        </w:rPr>
        <w:t xml:space="preserve"> najvišja mesta oziroma nagrade na državnih tekmovanjih s področja umetnosti. 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2E33E2" w:rsidRPr="002F3687" w:rsidRDefault="002E33E2" w:rsidP="002E33E2">
      <w:pPr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2F3687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2F3687">
        <w:rPr>
          <w:rFonts w:ascii="Tahoma" w:hAnsi="Tahoma" w:cs="Tahoma"/>
          <w:i/>
          <w:sz w:val="16"/>
          <w:szCs w:val="16"/>
        </w:rPr>
        <w:t xml:space="preserve">, </w:t>
      </w:r>
    </w:p>
    <w:p w:rsidR="002E33E2" w:rsidRPr="002F3687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2E33E2" w:rsidRPr="002F3687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2E33E2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0A7D6F" w:rsidRPr="005A10A6" w:rsidRDefault="000A7D6F" w:rsidP="000A7D6F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0A7D6F" w:rsidRPr="002F3687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</w:p>
    <w:p w:rsidR="00856D34" w:rsidRPr="00283745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1580" w:rsidRPr="00283745" w:rsidRDefault="00FC1580" w:rsidP="00FC1580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:rsidR="00C95F08" w:rsidRPr="00283745" w:rsidRDefault="00C95F08" w:rsidP="00C95F08">
      <w:pPr>
        <w:spacing w:line="360" w:lineRule="auto"/>
        <w:rPr>
          <w:rFonts w:ascii="Tahoma" w:hAnsi="Tahoma" w:cs="Tahoma"/>
          <w:sz w:val="20"/>
          <w:szCs w:val="20"/>
        </w:rPr>
      </w:pPr>
    </w:p>
    <w:p w:rsidR="00F64D58" w:rsidRDefault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Pr="00F64D58" w:rsidRDefault="00F64D58" w:rsidP="00F64D58">
      <w:pPr>
        <w:rPr>
          <w:sz w:val="20"/>
          <w:szCs w:val="20"/>
        </w:rPr>
      </w:pPr>
    </w:p>
    <w:p w:rsidR="00F64D58" w:rsidRDefault="00F64D58" w:rsidP="00F64D58">
      <w:pPr>
        <w:rPr>
          <w:sz w:val="20"/>
          <w:szCs w:val="20"/>
        </w:rPr>
      </w:pPr>
    </w:p>
    <w:p w:rsidR="00271574" w:rsidRPr="00F64D58" w:rsidRDefault="00F64D58" w:rsidP="00F64D58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71574" w:rsidRPr="00F64D58" w:rsidSect="006D0A0F">
      <w:headerReference w:type="default" r:id="rId7"/>
      <w:footerReference w:type="default" r:id="rId8"/>
      <w:pgSz w:w="12240" w:h="15840"/>
      <w:pgMar w:top="1134" w:right="89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5F" w:rsidRDefault="006F0A5F" w:rsidP="00F64D58">
      <w:r>
        <w:separator/>
      </w:r>
    </w:p>
  </w:endnote>
  <w:endnote w:type="continuationSeparator" w:id="0">
    <w:p w:rsidR="006F0A5F" w:rsidRDefault="006F0A5F" w:rsidP="00F6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58" w:rsidRPr="001F4188" w:rsidRDefault="001F4188" w:rsidP="001F4188">
    <w:pPr>
      <w:pStyle w:val="Noga"/>
    </w:pPr>
    <w:r>
      <w:tab/>
    </w:r>
    <w:r>
      <w:tab/>
    </w:r>
    <w:r>
      <w:rPr>
        <w:noProof/>
      </w:rPr>
      <w:drawing>
        <wp:inline distT="0" distB="0" distL="0" distR="0" wp14:anchorId="34364C6F" wp14:editId="221F1ADD">
          <wp:extent cx="1435100" cy="423545"/>
          <wp:effectExtent l="0" t="0" r="0" b="0"/>
          <wp:docPr id="9" name="Picture 8" descr="slogan OŠ FL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slogan OŠ FLV.jpg"/>
                  <pic:cNvPicPr/>
                </pic:nvPicPr>
                <pic:blipFill rotWithShape="1">
                  <a:blip r:embed="rId1"/>
                  <a:srcRect l="13244" t="15248" b="-24"/>
                  <a:stretch/>
                </pic:blipFill>
                <pic:spPr bwMode="auto">
                  <a:xfrm>
                    <a:off x="0" y="0"/>
                    <a:ext cx="14351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5F" w:rsidRDefault="006F0A5F" w:rsidP="00F64D58">
      <w:r>
        <w:separator/>
      </w:r>
    </w:p>
  </w:footnote>
  <w:footnote w:type="continuationSeparator" w:id="0">
    <w:p w:rsidR="006F0A5F" w:rsidRDefault="006F0A5F" w:rsidP="00F6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D58" w:rsidRPr="00F64D58" w:rsidRDefault="00F64D58">
    <w:pPr>
      <w:pStyle w:val="Glava"/>
      <w:rPr>
        <w:sz w:val="18"/>
        <w:szCs w:val="18"/>
      </w:rPr>
    </w:pPr>
    <w:r>
      <w:rPr>
        <w:sz w:val="18"/>
        <w:szCs w:val="18"/>
      </w:rPr>
      <w:t xml:space="preserve">           </w:t>
    </w:r>
    <w:r w:rsidR="00DB3462" w:rsidRPr="00754634">
      <w:rPr>
        <w:noProof/>
      </w:rPr>
      <w:drawing>
        <wp:inline distT="0" distB="0" distL="0" distR="0" wp14:anchorId="6138B9A6" wp14:editId="5836EF5E">
          <wp:extent cx="5760720" cy="685800"/>
          <wp:effectExtent l="0" t="0" r="0" b="0"/>
          <wp:docPr id="6" name="Picture 5" descr="glava OŠ FL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OŠ FLV.jpg"/>
                  <pic:cNvPicPr/>
                </pic:nvPicPr>
                <pic:blipFill rotWithShape="1">
                  <a:blip r:embed="rId1"/>
                  <a:srcRect b="49367"/>
                  <a:stretch/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63E75"/>
    <w:rsid w:val="00083E18"/>
    <w:rsid w:val="00095D08"/>
    <w:rsid w:val="000A7D6F"/>
    <w:rsid w:val="00152BC3"/>
    <w:rsid w:val="00177884"/>
    <w:rsid w:val="001F4188"/>
    <w:rsid w:val="00271574"/>
    <w:rsid w:val="00283745"/>
    <w:rsid w:val="002E33E2"/>
    <w:rsid w:val="002F3687"/>
    <w:rsid w:val="00396F46"/>
    <w:rsid w:val="003C3622"/>
    <w:rsid w:val="003F0D20"/>
    <w:rsid w:val="004C5F41"/>
    <w:rsid w:val="00524CED"/>
    <w:rsid w:val="005E60B3"/>
    <w:rsid w:val="00620C21"/>
    <w:rsid w:val="00631066"/>
    <w:rsid w:val="006D0A0F"/>
    <w:rsid w:val="006D31EC"/>
    <w:rsid w:val="006F09FC"/>
    <w:rsid w:val="006F0A5F"/>
    <w:rsid w:val="007152FC"/>
    <w:rsid w:val="00793CCA"/>
    <w:rsid w:val="007A58C4"/>
    <w:rsid w:val="007E3456"/>
    <w:rsid w:val="007E7473"/>
    <w:rsid w:val="00856D34"/>
    <w:rsid w:val="008D4A2A"/>
    <w:rsid w:val="008F5B45"/>
    <w:rsid w:val="00931A75"/>
    <w:rsid w:val="00962728"/>
    <w:rsid w:val="009B451C"/>
    <w:rsid w:val="00B26168"/>
    <w:rsid w:val="00B35A44"/>
    <w:rsid w:val="00BA0C6C"/>
    <w:rsid w:val="00BB5A84"/>
    <w:rsid w:val="00BF645B"/>
    <w:rsid w:val="00C6304C"/>
    <w:rsid w:val="00C95F08"/>
    <w:rsid w:val="00CB4D26"/>
    <w:rsid w:val="00CD480D"/>
    <w:rsid w:val="00D20B1D"/>
    <w:rsid w:val="00D26DAC"/>
    <w:rsid w:val="00D62B48"/>
    <w:rsid w:val="00D62C14"/>
    <w:rsid w:val="00D84B86"/>
    <w:rsid w:val="00DB3462"/>
    <w:rsid w:val="00E20F0F"/>
    <w:rsid w:val="00E504F6"/>
    <w:rsid w:val="00E86B16"/>
    <w:rsid w:val="00F64D58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65047"/>
  <w15:docId w15:val="{4FAFB49F-6D3E-4E90-8D09-04FEFC39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nhideWhenUsed/>
    <w:rsid w:val="00F64D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64D58"/>
    <w:rPr>
      <w:sz w:val="24"/>
      <w:szCs w:val="24"/>
    </w:rPr>
  </w:style>
  <w:style w:type="paragraph" w:styleId="Besedilooblaka">
    <w:name w:val="Balloon Text"/>
    <w:basedOn w:val="Navaden"/>
    <w:link w:val="BesedilooblakaZnak"/>
    <w:semiHidden/>
    <w:unhideWhenUsed/>
    <w:rsid w:val="00F64D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subject/>
  <dc:creator>Jože Marko</dc:creator>
  <cp:keywords/>
  <cp:lastModifiedBy>Učitelj</cp:lastModifiedBy>
  <cp:revision>5</cp:revision>
  <cp:lastPrinted>2024-09-03T11:18:00Z</cp:lastPrinted>
  <dcterms:created xsi:type="dcterms:W3CDTF">2016-09-06T14:45:00Z</dcterms:created>
  <dcterms:modified xsi:type="dcterms:W3CDTF">2024-09-03T11:18:00Z</dcterms:modified>
</cp:coreProperties>
</file>