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8" w:type="dxa"/>
        <w:tblCellSpacing w:w="0" w:type="dxa"/>
        <w:tblBorders>
          <w:top w:val="single" w:sz="6" w:space="0" w:color="225180"/>
          <w:left w:val="single" w:sz="6" w:space="0" w:color="225180"/>
          <w:bottom w:val="single" w:sz="6" w:space="0" w:color="225180"/>
          <w:right w:val="single" w:sz="6" w:space="0" w:color="2251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1729"/>
        <w:gridCol w:w="1654"/>
        <w:gridCol w:w="1654"/>
        <w:gridCol w:w="2847"/>
      </w:tblGrid>
      <w:tr w:rsidR="001B6F25" w:rsidRPr="001B6F25" w:rsidTr="00FA3707">
        <w:trPr>
          <w:tblCellSpacing w:w="0" w:type="dxa"/>
        </w:trPr>
        <w:tc>
          <w:tcPr>
            <w:tcW w:w="10198" w:type="dxa"/>
            <w:gridSpan w:val="5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25" w:rsidRDefault="001B6F25" w:rsidP="001B6F25">
            <w:pPr>
              <w:rPr>
                <w:b/>
                <w:bCs/>
              </w:rPr>
            </w:pPr>
            <w:bookmarkStart w:id="0" w:name="_GoBack"/>
            <w:bookmarkEnd w:id="0"/>
            <w:r w:rsidRPr="001B6F25">
              <w:rPr>
                <w:b/>
                <w:bCs/>
              </w:rPr>
              <w:t>GOSPODINJSTVO</w:t>
            </w:r>
            <w:r w:rsidR="000F4506">
              <w:rPr>
                <w:b/>
                <w:bCs/>
              </w:rPr>
              <w:t xml:space="preserve"> – KRITERIJI OCENJEVANJA V 5. IN 6. RAZREDU</w:t>
            </w:r>
          </w:p>
          <w:p w:rsidR="000F4506" w:rsidRPr="001B6F25" w:rsidRDefault="000F4506" w:rsidP="001B6F25"/>
          <w:p w:rsidR="001B6F25" w:rsidRPr="001B6F25" w:rsidRDefault="001B6F25" w:rsidP="001B6F25">
            <w:r w:rsidRPr="001B6F25">
              <w:t>Vsebinsk</w:t>
            </w:r>
            <w:r w:rsidR="00C527DB">
              <w:t xml:space="preserve">a znanja preverjam sproti. Ocenjujem tudi plakate s predstavitvami, govorne nastope ter praktično delo. Končno oceno sestavljajo tudi </w:t>
            </w:r>
            <w:r w:rsidRPr="001B6F25">
              <w:t>prizadevnost in</w:t>
            </w:r>
            <w:r w:rsidR="00C527DB">
              <w:t xml:space="preserve"> sodelovanje učencev_ pri pouku.</w:t>
            </w:r>
          </w:p>
          <w:p w:rsidR="001B6F25" w:rsidRPr="001B6F25" w:rsidRDefault="001B6F25" w:rsidP="001B6F25"/>
        </w:tc>
      </w:tr>
      <w:tr w:rsidR="001B6F25" w:rsidRPr="001B6F25" w:rsidTr="00FA3707">
        <w:trPr>
          <w:tblCellSpacing w:w="0" w:type="dxa"/>
        </w:trPr>
        <w:tc>
          <w:tcPr>
            <w:tcW w:w="10198" w:type="dxa"/>
            <w:gridSpan w:val="5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25" w:rsidRPr="001B6F25" w:rsidRDefault="00C527DB" w:rsidP="001B6F25">
            <w:pPr>
              <w:rPr>
                <w:b/>
                <w:bCs/>
              </w:rPr>
            </w:pPr>
            <w:r>
              <w:rPr>
                <w:b/>
                <w:bCs/>
              </w:rPr>
              <w:t>KRITERIJI ZA USTNO OCENJEVANJE</w:t>
            </w:r>
          </w:p>
        </w:tc>
      </w:tr>
      <w:tr w:rsidR="001B6F25" w:rsidRPr="001B6F25" w:rsidTr="00FA3707">
        <w:trPr>
          <w:tblCellSpacing w:w="0" w:type="dxa"/>
        </w:trPr>
        <w:tc>
          <w:tcPr>
            <w:tcW w:w="2314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F25" w:rsidRPr="001B6F25" w:rsidRDefault="001B6F25" w:rsidP="001B6F25">
            <w:r w:rsidRPr="001B6F25">
              <w:rPr>
                <w:b/>
                <w:bCs/>
              </w:rPr>
              <w:t>KRITERIJI</w:t>
            </w:r>
          </w:p>
        </w:tc>
        <w:tc>
          <w:tcPr>
            <w:tcW w:w="1729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F25" w:rsidRPr="001B6F25" w:rsidRDefault="001B6F25" w:rsidP="001B6F25">
            <w:pPr>
              <w:rPr>
                <w:b/>
                <w:bCs/>
              </w:rPr>
            </w:pPr>
            <w:r w:rsidRPr="001B6F25">
              <w:rPr>
                <w:b/>
                <w:bCs/>
              </w:rPr>
              <w:t>5</w:t>
            </w:r>
          </w:p>
          <w:p w:rsidR="001B6F25" w:rsidRPr="001B6F25" w:rsidRDefault="001B6F25" w:rsidP="001B6F25">
            <w:r w:rsidRPr="001B6F25">
              <w:rPr>
                <w:b/>
                <w:bCs/>
              </w:rPr>
              <w:t>(odlično)</w:t>
            </w:r>
          </w:p>
        </w:tc>
        <w:tc>
          <w:tcPr>
            <w:tcW w:w="1654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F25" w:rsidRPr="001B6F25" w:rsidRDefault="001B6F25" w:rsidP="001B6F25">
            <w:pPr>
              <w:rPr>
                <w:b/>
                <w:bCs/>
              </w:rPr>
            </w:pPr>
            <w:r w:rsidRPr="001B6F25">
              <w:rPr>
                <w:b/>
                <w:bCs/>
              </w:rPr>
              <w:t>4</w:t>
            </w:r>
          </w:p>
          <w:p w:rsidR="001B6F25" w:rsidRPr="001B6F25" w:rsidRDefault="001B6F25" w:rsidP="001B6F25">
            <w:r w:rsidRPr="001B6F25">
              <w:rPr>
                <w:b/>
                <w:bCs/>
              </w:rPr>
              <w:t>(prav dobro)</w:t>
            </w:r>
          </w:p>
        </w:tc>
        <w:tc>
          <w:tcPr>
            <w:tcW w:w="1654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F25" w:rsidRPr="001B6F25" w:rsidRDefault="001B6F25" w:rsidP="001B6F25">
            <w:pPr>
              <w:rPr>
                <w:b/>
                <w:bCs/>
              </w:rPr>
            </w:pPr>
            <w:r w:rsidRPr="001B6F25">
              <w:rPr>
                <w:b/>
                <w:bCs/>
              </w:rPr>
              <w:t>3</w:t>
            </w:r>
          </w:p>
          <w:p w:rsidR="001B6F25" w:rsidRPr="001B6F25" w:rsidRDefault="001B6F25" w:rsidP="001B6F25">
            <w:r w:rsidRPr="001B6F25">
              <w:rPr>
                <w:b/>
                <w:bCs/>
              </w:rPr>
              <w:t>(dobro)</w:t>
            </w:r>
          </w:p>
        </w:tc>
        <w:tc>
          <w:tcPr>
            <w:tcW w:w="2847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F25" w:rsidRPr="001B6F25" w:rsidRDefault="001B6F25" w:rsidP="001B6F25">
            <w:pPr>
              <w:rPr>
                <w:b/>
                <w:bCs/>
              </w:rPr>
            </w:pPr>
            <w:r w:rsidRPr="001B6F25">
              <w:rPr>
                <w:b/>
                <w:bCs/>
              </w:rPr>
              <w:t>2</w:t>
            </w:r>
          </w:p>
          <w:p w:rsidR="001B6F25" w:rsidRPr="001B6F25" w:rsidRDefault="001B6F25" w:rsidP="001B6F25">
            <w:r w:rsidRPr="001B6F25">
              <w:rPr>
                <w:b/>
                <w:bCs/>
              </w:rPr>
              <w:t>(zadostno)</w:t>
            </w:r>
          </w:p>
          <w:p w:rsidR="001B6F25" w:rsidRPr="001B6F25" w:rsidRDefault="001B6F25" w:rsidP="001B6F25"/>
        </w:tc>
      </w:tr>
      <w:tr w:rsidR="001B6F25" w:rsidRPr="001B6F25" w:rsidTr="00FA3707">
        <w:trPr>
          <w:tblCellSpacing w:w="0" w:type="dxa"/>
        </w:trPr>
        <w:tc>
          <w:tcPr>
            <w:tcW w:w="2314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F25" w:rsidRPr="001B6F25" w:rsidRDefault="001B6F25" w:rsidP="001B6F25">
            <w:pPr>
              <w:rPr>
                <w:b/>
              </w:rPr>
            </w:pPr>
            <w:r w:rsidRPr="001B6F25">
              <w:rPr>
                <w:b/>
              </w:rPr>
              <w:t>RAZUMEVANJE</w:t>
            </w:r>
          </w:p>
        </w:tc>
        <w:tc>
          <w:tcPr>
            <w:tcW w:w="1729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F25" w:rsidRPr="001B6F25" w:rsidRDefault="001B6F25" w:rsidP="001B6F25">
            <w:r w:rsidRPr="001B6F25">
              <w:t>Upošteva vse značilnosti.</w:t>
            </w:r>
          </w:p>
        </w:tc>
        <w:tc>
          <w:tcPr>
            <w:tcW w:w="1654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F25" w:rsidRPr="001B6F25" w:rsidRDefault="001B6F25" w:rsidP="001B6F25">
            <w:r w:rsidRPr="001B6F25">
              <w:t>Upošteva vse značilnosti, ni izvirnosti.</w:t>
            </w:r>
          </w:p>
        </w:tc>
        <w:tc>
          <w:tcPr>
            <w:tcW w:w="1654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F25" w:rsidRPr="001B6F25" w:rsidRDefault="001B6F25" w:rsidP="001B6F25">
            <w:r w:rsidRPr="001B6F25">
              <w:t>Upošteva bistvene značilnosti.</w:t>
            </w:r>
          </w:p>
        </w:tc>
        <w:tc>
          <w:tcPr>
            <w:tcW w:w="2847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F25" w:rsidRPr="001B6F25" w:rsidRDefault="001B6F25" w:rsidP="001B6F25">
            <w:r w:rsidRPr="001B6F25">
              <w:t>Problem razume pomanjkljivo in površno.</w:t>
            </w:r>
          </w:p>
        </w:tc>
      </w:tr>
      <w:tr w:rsidR="001B6F25" w:rsidRPr="001B6F25" w:rsidTr="00FA3707">
        <w:trPr>
          <w:tblCellSpacing w:w="0" w:type="dxa"/>
        </w:trPr>
        <w:tc>
          <w:tcPr>
            <w:tcW w:w="2314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F25" w:rsidRPr="001B6F25" w:rsidRDefault="001B6F25" w:rsidP="001B6F25">
            <w:pPr>
              <w:rPr>
                <w:b/>
              </w:rPr>
            </w:pPr>
            <w:r w:rsidRPr="001B6F25">
              <w:rPr>
                <w:b/>
              </w:rPr>
              <w:t>RAZLAGA</w:t>
            </w:r>
          </w:p>
        </w:tc>
        <w:tc>
          <w:tcPr>
            <w:tcW w:w="1729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F25" w:rsidRPr="001B6F25" w:rsidRDefault="00C527DB" w:rsidP="001B6F25">
            <w:r>
              <w:t>Natančno, samostojno</w:t>
            </w:r>
            <w:r w:rsidR="001B6F25" w:rsidRPr="001B6F25">
              <w:t xml:space="preserve"> razloži.</w:t>
            </w:r>
          </w:p>
        </w:tc>
        <w:tc>
          <w:tcPr>
            <w:tcW w:w="1654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F25" w:rsidRPr="001B6F25" w:rsidRDefault="001B6F25" w:rsidP="001B6F25">
            <w:r w:rsidRPr="001B6F25">
              <w:t>Natančno razloži, napake so redke.</w:t>
            </w:r>
          </w:p>
        </w:tc>
        <w:tc>
          <w:tcPr>
            <w:tcW w:w="1654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F25" w:rsidRPr="001B6F25" w:rsidRDefault="001B6F25" w:rsidP="001B6F25">
            <w:r w:rsidRPr="001B6F25">
              <w:t>Razloži z dodatnimi vprašanji.  </w:t>
            </w:r>
          </w:p>
        </w:tc>
        <w:tc>
          <w:tcPr>
            <w:tcW w:w="2847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F25" w:rsidRPr="001B6F25" w:rsidRDefault="001B6F25" w:rsidP="001B6F25">
            <w:r w:rsidRPr="001B6F25">
              <w:t>Razlaga je pomanjkljiva in nepopolna.</w:t>
            </w:r>
          </w:p>
        </w:tc>
      </w:tr>
      <w:tr w:rsidR="001B6F25" w:rsidRPr="001B6F25" w:rsidTr="00FA3707">
        <w:trPr>
          <w:tblCellSpacing w:w="0" w:type="dxa"/>
        </w:trPr>
        <w:tc>
          <w:tcPr>
            <w:tcW w:w="2314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F25" w:rsidRPr="001B6F25" w:rsidRDefault="001B6F25" w:rsidP="001B6F25">
            <w:pPr>
              <w:rPr>
                <w:b/>
              </w:rPr>
            </w:pPr>
            <w:r w:rsidRPr="001B6F25">
              <w:rPr>
                <w:b/>
              </w:rPr>
              <w:t>PRIMERI</w:t>
            </w:r>
          </w:p>
        </w:tc>
        <w:tc>
          <w:tcPr>
            <w:tcW w:w="1729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F25" w:rsidRPr="001B6F25" w:rsidRDefault="001B6F25" w:rsidP="001B6F25">
            <w:r w:rsidRPr="001B6F25">
              <w:t>Prepričljivi, izvirni, ilustrativni.</w:t>
            </w:r>
          </w:p>
        </w:tc>
        <w:tc>
          <w:tcPr>
            <w:tcW w:w="1654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F25" w:rsidRPr="001B6F25" w:rsidRDefault="001B6F25" w:rsidP="001B6F25">
            <w:r w:rsidRPr="001B6F25">
              <w:t>Prepričljivi, ilustrativni.</w:t>
            </w:r>
          </w:p>
        </w:tc>
        <w:tc>
          <w:tcPr>
            <w:tcW w:w="1654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F25" w:rsidRPr="001B6F25" w:rsidRDefault="001B6F25" w:rsidP="001B6F25">
            <w:r w:rsidRPr="001B6F25">
              <w:t>Lastni, deloma ustrezni, preprosti.</w:t>
            </w:r>
          </w:p>
        </w:tc>
        <w:tc>
          <w:tcPr>
            <w:tcW w:w="2847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F25" w:rsidRPr="001B6F25" w:rsidRDefault="001B6F25" w:rsidP="001B6F25">
            <w:r w:rsidRPr="001B6F25">
              <w:t>Pomanjkljivi, okorni, deloma ustrezni.</w:t>
            </w:r>
          </w:p>
        </w:tc>
      </w:tr>
      <w:tr w:rsidR="001B6F25" w:rsidRPr="001B6F25" w:rsidTr="00FA3707">
        <w:trPr>
          <w:tblCellSpacing w:w="0" w:type="dxa"/>
        </w:trPr>
        <w:tc>
          <w:tcPr>
            <w:tcW w:w="2314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F25" w:rsidRPr="001B6F25" w:rsidRDefault="001B6F25" w:rsidP="001B6F25">
            <w:pPr>
              <w:rPr>
                <w:b/>
              </w:rPr>
            </w:pPr>
            <w:r w:rsidRPr="001B6F25">
              <w:rPr>
                <w:b/>
              </w:rPr>
              <w:t>SINTEZA IN INTERPRETACIJA INFORMACIJ</w:t>
            </w:r>
          </w:p>
        </w:tc>
        <w:tc>
          <w:tcPr>
            <w:tcW w:w="1729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F25" w:rsidRPr="001B6F25" w:rsidRDefault="001B6F25" w:rsidP="001B6F25">
            <w:r w:rsidRPr="001B6F25">
              <w:t>Sinteza in interpretacija sta prepričljivi in učinkoviti, pokaže se izvirnost učenca.</w:t>
            </w:r>
          </w:p>
        </w:tc>
        <w:tc>
          <w:tcPr>
            <w:tcW w:w="1654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F25" w:rsidRPr="001B6F25" w:rsidRDefault="001B6F25" w:rsidP="001B6F25">
            <w:r w:rsidRPr="001B6F25">
              <w:t>Sinteza in interpretacija sta prepričljivi in učinkoviti, ne opazim pa izvirnosti.</w:t>
            </w:r>
          </w:p>
        </w:tc>
        <w:tc>
          <w:tcPr>
            <w:tcW w:w="1654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F25" w:rsidRPr="001B6F25" w:rsidRDefault="001B6F25" w:rsidP="001B6F25">
            <w:r w:rsidRPr="001B6F25">
              <w:t>Sinteza in interpretacija sta ustrezni, manjkajo pa bistveni, a lahko razvidni elementi.</w:t>
            </w:r>
          </w:p>
        </w:tc>
        <w:tc>
          <w:tcPr>
            <w:tcW w:w="2847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F25" w:rsidRPr="001B6F25" w:rsidRDefault="001B6F25" w:rsidP="001B6F25">
            <w:r w:rsidRPr="001B6F25">
              <w:t>Sinteza in interpretacija sta skromni, manjkajo razvidni elementi, ki pojasnjujejo problem.</w:t>
            </w:r>
          </w:p>
        </w:tc>
      </w:tr>
      <w:tr w:rsidR="001B6F25" w:rsidRPr="001B6F25" w:rsidTr="00FA3707">
        <w:trPr>
          <w:tblCellSpacing w:w="0" w:type="dxa"/>
        </w:trPr>
        <w:tc>
          <w:tcPr>
            <w:tcW w:w="2314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F25" w:rsidRPr="001B6F25" w:rsidRDefault="001B6F25" w:rsidP="001B6F25">
            <w:pPr>
              <w:rPr>
                <w:b/>
              </w:rPr>
            </w:pPr>
            <w:r w:rsidRPr="001B6F25">
              <w:rPr>
                <w:b/>
              </w:rPr>
              <w:t>PREDSTAVITEV</w:t>
            </w:r>
          </w:p>
        </w:tc>
        <w:tc>
          <w:tcPr>
            <w:tcW w:w="1729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F25" w:rsidRPr="001B6F25" w:rsidRDefault="001B6F25" w:rsidP="001B6F25">
            <w:r w:rsidRPr="001B6F25">
              <w:t>Prepričljiva, jasna, pristna.</w:t>
            </w:r>
          </w:p>
        </w:tc>
        <w:tc>
          <w:tcPr>
            <w:tcW w:w="1654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F25" w:rsidRPr="001B6F25" w:rsidRDefault="001B6F25" w:rsidP="001B6F25">
            <w:r w:rsidRPr="001B6F25">
              <w:t>Prepričljiva, jasna, a nekoliko manj nazorna.</w:t>
            </w:r>
          </w:p>
        </w:tc>
        <w:tc>
          <w:tcPr>
            <w:tcW w:w="1654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F25" w:rsidRPr="001B6F25" w:rsidRDefault="001B6F25" w:rsidP="001B6F25">
            <w:r w:rsidRPr="001B6F25">
              <w:t>Zatikajoča, a z bistvenimi podatki.</w:t>
            </w:r>
          </w:p>
        </w:tc>
        <w:tc>
          <w:tcPr>
            <w:tcW w:w="2847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F25" w:rsidRPr="001B6F25" w:rsidRDefault="001B6F25" w:rsidP="001B6F25">
            <w:r w:rsidRPr="001B6F25">
              <w:t>Pomanjkljiva, skromna, učenec se moti in popravlja, rabi pomoč.</w:t>
            </w:r>
          </w:p>
        </w:tc>
      </w:tr>
    </w:tbl>
    <w:p w:rsidR="001B6F25" w:rsidRPr="001B6F25" w:rsidRDefault="001B6F25" w:rsidP="001B6F25">
      <w:pPr>
        <w:rPr>
          <w:b/>
          <w:bCs/>
        </w:rPr>
      </w:pPr>
    </w:p>
    <w:p w:rsidR="001B6F25" w:rsidRDefault="001B6F25" w:rsidP="001B6F25">
      <w:pPr>
        <w:rPr>
          <w:b/>
          <w:bCs/>
        </w:rPr>
      </w:pPr>
    </w:p>
    <w:p w:rsidR="00C527DB" w:rsidRDefault="00C527DB" w:rsidP="001B6F25">
      <w:pPr>
        <w:rPr>
          <w:b/>
          <w:bCs/>
        </w:rPr>
      </w:pPr>
    </w:p>
    <w:p w:rsidR="00C527DB" w:rsidRDefault="00C527DB" w:rsidP="001B6F25">
      <w:pPr>
        <w:rPr>
          <w:b/>
          <w:bCs/>
        </w:rPr>
      </w:pPr>
    </w:p>
    <w:p w:rsidR="00C527DB" w:rsidRPr="001B6F25" w:rsidRDefault="00C527DB" w:rsidP="001B6F25">
      <w:pPr>
        <w:rPr>
          <w:u w:val="single"/>
        </w:rPr>
      </w:pPr>
    </w:p>
    <w:tbl>
      <w:tblPr>
        <w:tblW w:w="10340" w:type="dxa"/>
        <w:tblCellSpacing w:w="0" w:type="dxa"/>
        <w:tblBorders>
          <w:top w:val="single" w:sz="6" w:space="0" w:color="225180"/>
          <w:left w:val="single" w:sz="6" w:space="0" w:color="225180"/>
          <w:bottom w:val="single" w:sz="6" w:space="0" w:color="225180"/>
          <w:right w:val="single" w:sz="6" w:space="0" w:color="2251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2028"/>
        <w:gridCol w:w="1985"/>
        <w:gridCol w:w="2126"/>
        <w:gridCol w:w="2126"/>
      </w:tblGrid>
      <w:tr w:rsidR="001B6F25" w:rsidRPr="001B6F25" w:rsidTr="00FA3707">
        <w:trPr>
          <w:tblCellSpacing w:w="0" w:type="dxa"/>
        </w:trPr>
        <w:tc>
          <w:tcPr>
            <w:tcW w:w="10340" w:type="dxa"/>
            <w:gridSpan w:val="5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25" w:rsidRPr="001B6F25" w:rsidRDefault="001B6F25" w:rsidP="001B6F25">
            <w:pPr>
              <w:rPr>
                <w:b/>
                <w:bCs/>
              </w:rPr>
            </w:pPr>
            <w:r w:rsidRPr="001B6F25">
              <w:rPr>
                <w:b/>
              </w:rPr>
              <w:t xml:space="preserve">KRITERIJI </w:t>
            </w:r>
            <w:r w:rsidRPr="001B6F25">
              <w:rPr>
                <w:b/>
                <w:bCs/>
              </w:rPr>
              <w:t xml:space="preserve"> ZA OCENJEVANJE PLAKATOV S PREDSTAVITVAMI:</w:t>
            </w:r>
          </w:p>
        </w:tc>
      </w:tr>
      <w:tr w:rsidR="001B6F25" w:rsidRPr="001B6F25" w:rsidTr="00FA3707">
        <w:trPr>
          <w:tblCellSpacing w:w="0" w:type="dxa"/>
        </w:trPr>
        <w:tc>
          <w:tcPr>
            <w:tcW w:w="2075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F25" w:rsidRPr="001B6F25" w:rsidRDefault="001B6F25" w:rsidP="001B6F25">
            <w:r w:rsidRPr="001B6F25">
              <w:rPr>
                <w:b/>
                <w:bCs/>
              </w:rPr>
              <w:t>KRITERIJI</w:t>
            </w:r>
          </w:p>
        </w:tc>
        <w:tc>
          <w:tcPr>
            <w:tcW w:w="2028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F25" w:rsidRPr="001B6F25" w:rsidRDefault="001B6F25" w:rsidP="001B6F25">
            <w:r w:rsidRPr="001B6F25">
              <w:rPr>
                <w:b/>
                <w:bCs/>
              </w:rPr>
              <w:t>5 (odlično)</w:t>
            </w:r>
          </w:p>
        </w:tc>
        <w:tc>
          <w:tcPr>
            <w:tcW w:w="1985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F25" w:rsidRPr="001B6F25" w:rsidRDefault="001B6F25" w:rsidP="001B6F25">
            <w:r w:rsidRPr="001B6F25">
              <w:rPr>
                <w:b/>
                <w:bCs/>
              </w:rPr>
              <w:t>4 (prav dobro)</w:t>
            </w:r>
          </w:p>
        </w:tc>
        <w:tc>
          <w:tcPr>
            <w:tcW w:w="2126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F25" w:rsidRPr="001B6F25" w:rsidRDefault="001B6F25" w:rsidP="001B6F25">
            <w:r w:rsidRPr="001B6F25">
              <w:rPr>
                <w:b/>
                <w:bCs/>
              </w:rPr>
              <w:t>3  (dobro)</w:t>
            </w:r>
          </w:p>
        </w:tc>
        <w:tc>
          <w:tcPr>
            <w:tcW w:w="2126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F25" w:rsidRPr="001B6F25" w:rsidRDefault="001B6F25" w:rsidP="001B6F25">
            <w:r w:rsidRPr="001B6F25">
              <w:rPr>
                <w:b/>
                <w:bCs/>
              </w:rPr>
              <w:t>2 (zadostno)</w:t>
            </w:r>
          </w:p>
        </w:tc>
      </w:tr>
      <w:tr w:rsidR="001B6F25" w:rsidRPr="001B6F25" w:rsidTr="00FA3707">
        <w:trPr>
          <w:tblCellSpacing w:w="0" w:type="dxa"/>
        </w:trPr>
        <w:tc>
          <w:tcPr>
            <w:tcW w:w="2075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F25" w:rsidRPr="001B6F25" w:rsidRDefault="001B6F25" w:rsidP="001B6F25">
            <w:pPr>
              <w:rPr>
                <w:b/>
              </w:rPr>
            </w:pPr>
            <w:r w:rsidRPr="001B6F25">
              <w:rPr>
                <w:b/>
              </w:rPr>
              <w:t xml:space="preserve">ZBIRANJE INFORMACIJ </w:t>
            </w:r>
          </w:p>
          <w:p w:rsidR="001B6F25" w:rsidRPr="001B6F25" w:rsidRDefault="001B6F25" w:rsidP="001B6F25">
            <w:pPr>
              <w:rPr>
                <w:b/>
              </w:rPr>
            </w:pPr>
            <w:r w:rsidRPr="001B6F25">
              <w:rPr>
                <w:b/>
              </w:rPr>
              <w:t>IN UREJANJE PODATKOV</w:t>
            </w:r>
          </w:p>
        </w:tc>
        <w:tc>
          <w:tcPr>
            <w:tcW w:w="2028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F25" w:rsidRPr="001B6F25" w:rsidRDefault="001B6F25" w:rsidP="00C527DB">
            <w:r w:rsidRPr="001B6F25">
              <w:t>Natančno zbere in</w:t>
            </w:r>
            <w:r w:rsidR="00C527DB">
              <w:t xml:space="preserve">formacije in pri tem uporablja elektronske in </w:t>
            </w:r>
            <w:r w:rsidRPr="001B6F25">
              <w:t>pisne vire. Zna izbrati bistvene podatke in jih oblikovati v celoto.</w:t>
            </w:r>
          </w:p>
        </w:tc>
        <w:tc>
          <w:tcPr>
            <w:tcW w:w="1985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F25" w:rsidRPr="001B6F25" w:rsidRDefault="001B6F25" w:rsidP="00C527DB">
            <w:r w:rsidRPr="001B6F25">
              <w:t>Zbere  informacije in pri tem uporablja</w:t>
            </w:r>
            <w:r w:rsidR="00C527DB">
              <w:t xml:space="preserve"> pis</w:t>
            </w:r>
            <w:r w:rsidRPr="001B6F25">
              <w:t xml:space="preserve">ne vire. </w:t>
            </w:r>
            <w:r w:rsidR="00C527DB">
              <w:t>S pomočjo z</w:t>
            </w:r>
            <w:r w:rsidRPr="001B6F25">
              <w:t>na izbrati bistvene podatke in jih oblikovati v celoto.</w:t>
            </w:r>
          </w:p>
        </w:tc>
        <w:tc>
          <w:tcPr>
            <w:tcW w:w="2126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F25" w:rsidRPr="001B6F25" w:rsidRDefault="001B6F25" w:rsidP="00C527DB">
            <w:r w:rsidRPr="001B6F25">
              <w:t xml:space="preserve">Pri </w:t>
            </w:r>
            <w:r w:rsidR="00C527DB">
              <w:t>zbiranju podatkov uporablja pisne vire, deloma zna izbrati bistvene podatke.</w:t>
            </w:r>
            <w:r w:rsidRPr="001B6F25">
              <w:t xml:space="preserve"> </w:t>
            </w:r>
          </w:p>
        </w:tc>
        <w:tc>
          <w:tcPr>
            <w:tcW w:w="2126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F25" w:rsidRPr="001B6F25" w:rsidRDefault="001B6F25" w:rsidP="00C527DB">
            <w:r w:rsidRPr="001B6F25">
              <w:t xml:space="preserve">Pri zbiranju podatkov uporablja pisne vire. </w:t>
            </w:r>
          </w:p>
        </w:tc>
      </w:tr>
      <w:tr w:rsidR="001B6F25" w:rsidRPr="001B6F25" w:rsidTr="00FA3707">
        <w:trPr>
          <w:tblCellSpacing w:w="0" w:type="dxa"/>
        </w:trPr>
        <w:tc>
          <w:tcPr>
            <w:tcW w:w="2075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F25" w:rsidRPr="001B6F25" w:rsidRDefault="001B6F25" w:rsidP="001B6F25">
            <w:pPr>
              <w:rPr>
                <w:b/>
              </w:rPr>
            </w:pPr>
            <w:r w:rsidRPr="001B6F25">
              <w:rPr>
                <w:b/>
              </w:rPr>
              <w:t>POZNAVANJE IN RAZUMEVANJE POJMOV</w:t>
            </w:r>
          </w:p>
        </w:tc>
        <w:tc>
          <w:tcPr>
            <w:tcW w:w="2028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F25" w:rsidRPr="001B6F25" w:rsidRDefault="001B6F25" w:rsidP="001B6F25">
            <w:r w:rsidRPr="001B6F25">
              <w:t>Pozna in razume vse pojme, ki jih zna jasno podati sošolcem</w:t>
            </w:r>
            <w:r w:rsidR="00C527DB">
              <w:t>_</w:t>
            </w:r>
            <w:r w:rsidRPr="001B6F25">
              <w:t xml:space="preserve"> in jih povezati v celoto.</w:t>
            </w:r>
          </w:p>
        </w:tc>
        <w:tc>
          <w:tcPr>
            <w:tcW w:w="1985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F25" w:rsidRPr="001B6F25" w:rsidRDefault="001B6F25" w:rsidP="001B6F25">
            <w:r w:rsidRPr="001B6F25">
              <w:t>Pozna in razume vse pojme, ki jih zna v glavnem jasno podati sošolcem</w:t>
            </w:r>
            <w:r w:rsidR="00C527DB">
              <w:t>_</w:t>
            </w:r>
            <w:r w:rsidRPr="001B6F25">
              <w:t xml:space="preserve"> in jih povezati v celoto.</w:t>
            </w:r>
          </w:p>
        </w:tc>
        <w:tc>
          <w:tcPr>
            <w:tcW w:w="2126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F25" w:rsidRPr="001B6F25" w:rsidRDefault="001B6F25" w:rsidP="001B6F25">
            <w:r w:rsidRPr="001B6F25">
              <w:t>Pri izboru pojmov ima včasih težave. Premalo natančno pozna pojme, kar je odraz nenatančno opravljenega dela.</w:t>
            </w:r>
          </w:p>
        </w:tc>
        <w:tc>
          <w:tcPr>
            <w:tcW w:w="2126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F25" w:rsidRPr="001B6F25" w:rsidRDefault="001B6F25" w:rsidP="001B6F25">
            <w:r w:rsidRPr="001B6F25">
              <w:t>Opazi se slabo poznavanje pojmov,  manjka večina elementov za pojasnitev problema.</w:t>
            </w:r>
          </w:p>
        </w:tc>
      </w:tr>
      <w:tr w:rsidR="001B6F25" w:rsidRPr="001B6F25" w:rsidTr="00FA3707">
        <w:trPr>
          <w:tblCellSpacing w:w="0" w:type="dxa"/>
        </w:trPr>
        <w:tc>
          <w:tcPr>
            <w:tcW w:w="2075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F25" w:rsidRPr="001B6F25" w:rsidRDefault="001B6F25" w:rsidP="001B6F25">
            <w:pPr>
              <w:rPr>
                <w:b/>
              </w:rPr>
            </w:pPr>
            <w:r w:rsidRPr="001B6F25">
              <w:rPr>
                <w:b/>
              </w:rPr>
              <w:t>IZDELAVA ZAKLJUČNEGA DELA (PLAKAT, POROČILO</w:t>
            </w:r>
            <w:r w:rsidR="00C527DB">
              <w:rPr>
                <w:b/>
              </w:rPr>
              <w:t xml:space="preserve"> </w:t>
            </w:r>
            <w:r w:rsidRPr="001B6F25">
              <w:rPr>
                <w:b/>
              </w:rPr>
              <w:t>…)</w:t>
            </w:r>
          </w:p>
        </w:tc>
        <w:tc>
          <w:tcPr>
            <w:tcW w:w="2028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F25" w:rsidRPr="001B6F25" w:rsidRDefault="001B6F25" w:rsidP="001B6F25">
            <w:r w:rsidRPr="001B6F25">
              <w:t>Samostojno oblikuje</w:t>
            </w:r>
            <w:r w:rsidR="00C527DB">
              <w:t xml:space="preserve"> izvirne, estetske in </w:t>
            </w:r>
            <w:r w:rsidRPr="001B6F25">
              <w:t>razumljive zaključke.</w:t>
            </w:r>
          </w:p>
        </w:tc>
        <w:tc>
          <w:tcPr>
            <w:tcW w:w="1985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F25" w:rsidRPr="001B6F25" w:rsidRDefault="001B6F25" w:rsidP="001B6F25">
            <w:r w:rsidRPr="001B6F25">
              <w:t xml:space="preserve">Samostojno oblikuje </w:t>
            </w:r>
            <w:r w:rsidR="00C527DB">
              <w:t xml:space="preserve">estetske in </w:t>
            </w:r>
            <w:r w:rsidRPr="001B6F25">
              <w:t>razumljive zaključke, ne opazimo pa izvirnosti.</w:t>
            </w:r>
          </w:p>
          <w:p w:rsidR="001B6F25" w:rsidRPr="001B6F25" w:rsidRDefault="001B6F25" w:rsidP="001B6F25"/>
        </w:tc>
        <w:tc>
          <w:tcPr>
            <w:tcW w:w="2126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F25" w:rsidRPr="001B6F25" w:rsidRDefault="001B6F25" w:rsidP="001B6F25">
            <w:r w:rsidRPr="001B6F25">
              <w:t>Izdelek  je estetski, vendar nedodelan.</w:t>
            </w:r>
          </w:p>
        </w:tc>
        <w:tc>
          <w:tcPr>
            <w:tcW w:w="2126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F25" w:rsidRPr="001B6F25" w:rsidRDefault="001B6F25" w:rsidP="001B6F25">
            <w:r w:rsidRPr="001B6F25">
              <w:t>Izdelek je izdelan slabo, zaključki pa so pomanjkljivi.</w:t>
            </w:r>
          </w:p>
        </w:tc>
      </w:tr>
      <w:tr w:rsidR="001B6F25" w:rsidRPr="001B6F25" w:rsidTr="00FA3707">
        <w:trPr>
          <w:tblCellSpacing w:w="0" w:type="dxa"/>
        </w:trPr>
        <w:tc>
          <w:tcPr>
            <w:tcW w:w="2075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F25" w:rsidRPr="001B6F25" w:rsidRDefault="001B6F25" w:rsidP="001B6F25">
            <w:pPr>
              <w:rPr>
                <w:b/>
              </w:rPr>
            </w:pPr>
          </w:p>
          <w:p w:rsidR="001B6F25" w:rsidRPr="001B6F25" w:rsidRDefault="001B6F25" w:rsidP="001B6F25">
            <w:pPr>
              <w:rPr>
                <w:b/>
              </w:rPr>
            </w:pPr>
            <w:r w:rsidRPr="001B6F25">
              <w:rPr>
                <w:b/>
              </w:rPr>
              <w:t>PREDSTAVITEV REZULTATOV</w:t>
            </w:r>
          </w:p>
        </w:tc>
        <w:tc>
          <w:tcPr>
            <w:tcW w:w="2028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F25" w:rsidRPr="001B6F25" w:rsidRDefault="001B6F25" w:rsidP="001B6F25">
            <w:r w:rsidRPr="001B6F25">
              <w:t>Poroča prosto, torej ne uporablja zapiskov. Zna jasno, zanimivo in razumljivo predstaviti rezultate opravljenega dela.</w:t>
            </w:r>
          </w:p>
        </w:tc>
        <w:tc>
          <w:tcPr>
            <w:tcW w:w="1985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F25" w:rsidRPr="001B6F25" w:rsidRDefault="001B6F25" w:rsidP="001B6F25">
            <w:r w:rsidRPr="001B6F25">
              <w:t>Poroča prosto in občasno uporablja zapiske. Zna zanimivo in razumljivo predstaviti rezultate opravljenega dela.</w:t>
            </w:r>
          </w:p>
        </w:tc>
        <w:tc>
          <w:tcPr>
            <w:tcW w:w="2126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F25" w:rsidRPr="001B6F25" w:rsidRDefault="001B6F25" w:rsidP="001B6F25">
            <w:r w:rsidRPr="001B6F25">
              <w:t>Pri predstavitvi so opazne napake. Je ustrezna,  vendar manj slikovita in nazorna. Včasih potrebuje našo pomoč.</w:t>
            </w:r>
          </w:p>
        </w:tc>
        <w:tc>
          <w:tcPr>
            <w:tcW w:w="2126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F25" w:rsidRPr="001B6F25" w:rsidRDefault="001B6F25" w:rsidP="001B6F25">
            <w:r w:rsidRPr="001B6F25">
              <w:t>Predstavitev je zelo nerazumljiva in premalo zanimiva. Besedni zaklad je skromen, strokovne terminologije ne uporablja.</w:t>
            </w:r>
          </w:p>
        </w:tc>
      </w:tr>
    </w:tbl>
    <w:p w:rsidR="001B6F25" w:rsidRDefault="001B6F25" w:rsidP="001B6F25"/>
    <w:p w:rsidR="00FB36EB" w:rsidRDefault="00FB36EB" w:rsidP="001B6F25"/>
    <w:p w:rsidR="00FB36EB" w:rsidRDefault="00FB36EB" w:rsidP="001B6F25"/>
    <w:p w:rsidR="00FB36EB" w:rsidRDefault="00FB36EB" w:rsidP="001B6F25"/>
    <w:p w:rsidR="00FB36EB" w:rsidRDefault="00FB36EB" w:rsidP="001B6F25"/>
    <w:p w:rsidR="00FB36EB" w:rsidRDefault="00FB36EB" w:rsidP="001B6F25"/>
    <w:tbl>
      <w:tblPr>
        <w:tblW w:w="10198" w:type="dxa"/>
        <w:tblCellSpacing w:w="0" w:type="dxa"/>
        <w:tblBorders>
          <w:top w:val="single" w:sz="6" w:space="0" w:color="225180"/>
          <w:left w:val="single" w:sz="6" w:space="0" w:color="225180"/>
          <w:bottom w:val="single" w:sz="6" w:space="0" w:color="225180"/>
          <w:right w:val="single" w:sz="6" w:space="0" w:color="2251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1729"/>
        <w:gridCol w:w="1654"/>
        <w:gridCol w:w="1654"/>
        <w:gridCol w:w="2847"/>
      </w:tblGrid>
      <w:tr w:rsidR="00FB36EB" w:rsidRPr="001B6F25" w:rsidTr="003370FB">
        <w:trPr>
          <w:tblCellSpacing w:w="0" w:type="dxa"/>
        </w:trPr>
        <w:tc>
          <w:tcPr>
            <w:tcW w:w="10198" w:type="dxa"/>
            <w:gridSpan w:val="5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6EB" w:rsidRPr="001B6F25" w:rsidRDefault="00FB36EB" w:rsidP="003370FB">
            <w:pPr>
              <w:rPr>
                <w:b/>
                <w:bCs/>
              </w:rPr>
            </w:pPr>
            <w:r>
              <w:rPr>
                <w:b/>
                <w:bCs/>
              </w:rPr>
              <w:t>KRITERIJI ZA PRAKTIČNO DELO</w:t>
            </w:r>
          </w:p>
        </w:tc>
      </w:tr>
      <w:tr w:rsidR="00FB36EB" w:rsidRPr="001B6F25" w:rsidTr="003370FB">
        <w:trPr>
          <w:tblCellSpacing w:w="0" w:type="dxa"/>
        </w:trPr>
        <w:tc>
          <w:tcPr>
            <w:tcW w:w="2314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36EB" w:rsidRPr="001B6F25" w:rsidRDefault="00FB36EB" w:rsidP="003370FB">
            <w:r w:rsidRPr="001B6F25">
              <w:rPr>
                <w:b/>
                <w:bCs/>
              </w:rPr>
              <w:t>KRITERIJI</w:t>
            </w:r>
          </w:p>
        </w:tc>
        <w:tc>
          <w:tcPr>
            <w:tcW w:w="1729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36EB" w:rsidRPr="001B6F25" w:rsidRDefault="00FB36EB" w:rsidP="003370FB">
            <w:pPr>
              <w:rPr>
                <w:b/>
                <w:bCs/>
              </w:rPr>
            </w:pPr>
            <w:r w:rsidRPr="001B6F25">
              <w:rPr>
                <w:b/>
                <w:bCs/>
              </w:rPr>
              <w:t>5</w:t>
            </w:r>
          </w:p>
          <w:p w:rsidR="00FB36EB" w:rsidRPr="001B6F25" w:rsidRDefault="00FB36EB" w:rsidP="003370FB">
            <w:r w:rsidRPr="001B6F25">
              <w:rPr>
                <w:b/>
                <w:bCs/>
              </w:rPr>
              <w:t>(odlično)</w:t>
            </w:r>
          </w:p>
        </w:tc>
        <w:tc>
          <w:tcPr>
            <w:tcW w:w="1654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36EB" w:rsidRPr="001B6F25" w:rsidRDefault="00FB36EB" w:rsidP="003370FB">
            <w:pPr>
              <w:rPr>
                <w:b/>
                <w:bCs/>
              </w:rPr>
            </w:pPr>
            <w:r w:rsidRPr="001B6F25">
              <w:rPr>
                <w:b/>
                <w:bCs/>
              </w:rPr>
              <w:t>4</w:t>
            </w:r>
          </w:p>
          <w:p w:rsidR="00FB36EB" w:rsidRPr="001B6F25" w:rsidRDefault="00FB36EB" w:rsidP="003370FB">
            <w:r w:rsidRPr="001B6F25">
              <w:rPr>
                <w:b/>
                <w:bCs/>
              </w:rPr>
              <w:t>(prav dobro)</w:t>
            </w:r>
          </w:p>
        </w:tc>
        <w:tc>
          <w:tcPr>
            <w:tcW w:w="1654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36EB" w:rsidRPr="001B6F25" w:rsidRDefault="00FB36EB" w:rsidP="003370FB">
            <w:pPr>
              <w:rPr>
                <w:b/>
                <w:bCs/>
              </w:rPr>
            </w:pPr>
            <w:r w:rsidRPr="001B6F25">
              <w:rPr>
                <w:b/>
                <w:bCs/>
              </w:rPr>
              <w:t>3</w:t>
            </w:r>
          </w:p>
          <w:p w:rsidR="00FB36EB" w:rsidRPr="001B6F25" w:rsidRDefault="00FB36EB" w:rsidP="003370FB">
            <w:r w:rsidRPr="001B6F25">
              <w:rPr>
                <w:b/>
                <w:bCs/>
              </w:rPr>
              <w:t>(dobro)</w:t>
            </w:r>
          </w:p>
        </w:tc>
        <w:tc>
          <w:tcPr>
            <w:tcW w:w="2847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36EB" w:rsidRPr="001B6F25" w:rsidRDefault="00FB36EB" w:rsidP="003370FB">
            <w:pPr>
              <w:rPr>
                <w:b/>
                <w:bCs/>
              </w:rPr>
            </w:pPr>
            <w:r w:rsidRPr="001B6F25">
              <w:rPr>
                <w:b/>
                <w:bCs/>
              </w:rPr>
              <w:t>2</w:t>
            </w:r>
          </w:p>
          <w:p w:rsidR="00FB36EB" w:rsidRPr="001B6F25" w:rsidRDefault="00FB36EB" w:rsidP="003370FB">
            <w:r w:rsidRPr="001B6F25">
              <w:rPr>
                <w:b/>
                <w:bCs/>
              </w:rPr>
              <w:t>(zadostno)</w:t>
            </w:r>
          </w:p>
          <w:p w:rsidR="00FB36EB" w:rsidRPr="001B6F25" w:rsidRDefault="00FB36EB" w:rsidP="003370FB"/>
        </w:tc>
      </w:tr>
      <w:tr w:rsidR="00FB36EB" w:rsidRPr="001B6F25" w:rsidTr="003370FB">
        <w:trPr>
          <w:tblCellSpacing w:w="0" w:type="dxa"/>
        </w:trPr>
        <w:tc>
          <w:tcPr>
            <w:tcW w:w="2314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36EB" w:rsidRPr="001B6F25" w:rsidRDefault="00FB36EB" w:rsidP="003370FB">
            <w:pPr>
              <w:rPr>
                <w:b/>
              </w:rPr>
            </w:pPr>
            <w:r w:rsidRPr="001B6F25">
              <w:rPr>
                <w:b/>
              </w:rPr>
              <w:t>RAZUMEVANJE</w:t>
            </w:r>
          </w:p>
        </w:tc>
        <w:tc>
          <w:tcPr>
            <w:tcW w:w="1729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36EB" w:rsidRPr="001B6F25" w:rsidRDefault="00FB36EB" w:rsidP="003370FB">
            <w:r>
              <w:t>Popolnoma razume zapisano</w:t>
            </w:r>
            <w:r w:rsidR="000F4506">
              <w:t xml:space="preserve"> (podano)</w:t>
            </w:r>
            <w:r>
              <w:t xml:space="preserve"> navodilo.</w:t>
            </w:r>
          </w:p>
        </w:tc>
        <w:tc>
          <w:tcPr>
            <w:tcW w:w="1654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36EB" w:rsidRPr="001B6F25" w:rsidRDefault="00FB36EB" w:rsidP="003370FB">
            <w:r>
              <w:t xml:space="preserve">Razume zapisano </w:t>
            </w:r>
            <w:r w:rsidR="000F4506">
              <w:t xml:space="preserve">(podano) </w:t>
            </w:r>
            <w:r>
              <w:t>navodilo.</w:t>
            </w:r>
          </w:p>
        </w:tc>
        <w:tc>
          <w:tcPr>
            <w:tcW w:w="1654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36EB" w:rsidRPr="001B6F25" w:rsidRDefault="00FB36EB" w:rsidP="003370FB">
            <w:r>
              <w:t xml:space="preserve">Deloma razume zapisano </w:t>
            </w:r>
            <w:r w:rsidR="000F4506">
              <w:t xml:space="preserve">(podano) </w:t>
            </w:r>
            <w:r>
              <w:t>navodilo.</w:t>
            </w:r>
          </w:p>
        </w:tc>
        <w:tc>
          <w:tcPr>
            <w:tcW w:w="2847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36EB" w:rsidRPr="001B6F25" w:rsidRDefault="00FB36EB" w:rsidP="003370FB">
            <w:r>
              <w:t>Navodilo</w:t>
            </w:r>
            <w:r w:rsidRPr="001B6F25">
              <w:t xml:space="preserve"> razume pomanjkljivo in površno.</w:t>
            </w:r>
          </w:p>
        </w:tc>
      </w:tr>
      <w:tr w:rsidR="00FB36EB" w:rsidRPr="001B6F25" w:rsidTr="003370FB">
        <w:trPr>
          <w:tblCellSpacing w:w="0" w:type="dxa"/>
        </w:trPr>
        <w:tc>
          <w:tcPr>
            <w:tcW w:w="2314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36EB" w:rsidRPr="001B6F25" w:rsidRDefault="00FB36EB" w:rsidP="003370FB">
            <w:pPr>
              <w:rPr>
                <w:b/>
              </w:rPr>
            </w:pPr>
            <w:r>
              <w:rPr>
                <w:b/>
              </w:rPr>
              <w:t>HIGIENA</w:t>
            </w:r>
            <w:r w:rsidR="000F4506">
              <w:rPr>
                <w:b/>
              </w:rPr>
              <w:t>*</w:t>
            </w:r>
          </w:p>
        </w:tc>
        <w:tc>
          <w:tcPr>
            <w:tcW w:w="1729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36EB" w:rsidRPr="001B6F25" w:rsidRDefault="00FB36EB" w:rsidP="003370FB">
            <w:r>
              <w:t>Natančno, samostojno razloži in upošteva vse higienske ukrepe v kuhinji.</w:t>
            </w:r>
          </w:p>
        </w:tc>
        <w:tc>
          <w:tcPr>
            <w:tcW w:w="1654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36EB" w:rsidRPr="001B6F25" w:rsidRDefault="00FB36EB" w:rsidP="003370FB">
            <w:r>
              <w:t xml:space="preserve">Natančno razloži </w:t>
            </w:r>
            <w:r w:rsidRPr="00FB36EB">
              <w:t>in upošteva</w:t>
            </w:r>
            <w:r>
              <w:t xml:space="preserve"> vse higienske ukrepe v kuhinji, </w:t>
            </w:r>
            <w:r w:rsidRPr="001B6F25">
              <w:t>napake so redke.</w:t>
            </w:r>
          </w:p>
        </w:tc>
        <w:tc>
          <w:tcPr>
            <w:tcW w:w="1654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36EB" w:rsidRPr="001B6F25" w:rsidRDefault="00FB36EB" w:rsidP="003370FB">
            <w:r w:rsidRPr="001B6F25">
              <w:t xml:space="preserve">Razloži </w:t>
            </w:r>
            <w:r>
              <w:t xml:space="preserve">in upošteva higienske ukrepe v kuhinji </w:t>
            </w:r>
            <w:r w:rsidRPr="001B6F25">
              <w:t>z dodatnimi vprašanji.  </w:t>
            </w:r>
          </w:p>
        </w:tc>
        <w:tc>
          <w:tcPr>
            <w:tcW w:w="2847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36EB" w:rsidRPr="001B6F25" w:rsidRDefault="00FB36EB" w:rsidP="003370FB">
            <w:r w:rsidRPr="001B6F25">
              <w:t>Razlaga</w:t>
            </w:r>
            <w:r>
              <w:t xml:space="preserve"> higienskih ukrepov</w:t>
            </w:r>
            <w:r w:rsidRPr="001B6F25">
              <w:t xml:space="preserve"> je pomanjkljiva in nepopolna.</w:t>
            </w:r>
          </w:p>
        </w:tc>
      </w:tr>
      <w:tr w:rsidR="00FB36EB" w:rsidRPr="001B6F25" w:rsidTr="003370FB">
        <w:trPr>
          <w:tblCellSpacing w:w="0" w:type="dxa"/>
        </w:trPr>
        <w:tc>
          <w:tcPr>
            <w:tcW w:w="2314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36EB" w:rsidRPr="001B6F25" w:rsidRDefault="00FB36EB" w:rsidP="003370FB">
            <w:pPr>
              <w:rPr>
                <w:b/>
              </w:rPr>
            </w:pPr>
            <w:r>
              <w:rPr>
                <w:b/>
              </w:rPr>
              <w:t>IZVEDBA IN POSTREŽBA</w:t>
            </w:r>
            <w:r w:rsidR="000F4506">
              <w:rPr>
                <w:b/>
              </w:rPr>
              <w:t>*</w:t>
            </w:r>
          </w:p>
        </w:tc>
        <w:tc>
          <w:tcPr>
            <w:tcW w:w="1729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36EB" w:rsidRPr="001B6F25" w:rsidRDefault="00FB36EB" w:rsidP="00FB36EB">
            <w:r>
              <w:t>Prepričljiva, izvirna.</w:t>
            </w:r>
          </w:p>
        </w:tc>
        <w:tc>
          <w:tcPr>
            <w:tcW w:w="1654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36EB" w:rsidRPr="001B6F25" w:rsidRDefault="00FB36EB" w:rsidP="00FB36EB">
            <w:r>
              <w:t>Prepričljiva.</w:t>
            </w:r>
          </w:p>
        </w:tc>
        <w:tc>
          <w:tcPr>
            <w:tcW w:w="1654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36EB" w:rsidRPr="001B6F25" w:rsidRDefault="00FB36EB" w:rsidP="003370FB">
            <w:r w:rsidRPr="001B6F25">
              <w:t>L</w:t>
            </w:r>
            <w:r>
              <w:t>astna, deloma ustrezna, preprosta.</w:t>
            </w:r>
          </w:p>
        </w:tc>
        <w:tc>
          <w:tcPr>
            <w:tcW w:w="2847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36EB" w:rsidRPr="001B6F25" w:rsidRDefault="00FB36EB" w:rsidP="003370FB">
            <w:r>
              <w:t>Pomanjkljiva, okorna, deloma ustrezna</w:t>
            </w:r>
            <w:r w:rsidRPr="001B6F25">
              <w:t>.</w:t>
            </w:r>
          </w:p>
        </w:tc>
      </w:tr>
      <w:tr w:rsidR="00FB36EB" w:rsidRPr="001B6F25" w:rsidTr="003370FB">
        <w:trPr>
          <w:tblCellSpacing w:w="0" w:type="dxa"/>
        </w:trPr>
        <w:tc>
          <w:tcPr>
            <w:tcW w:w="2314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36EB" w:rsidRPr="001B6F25" w:rsidRDefault="00FB36EB" w:rsidP="003370FB">
            <w:pPr>
              <w:rPr>
                <w:b/>
              </w:rPr>
            </w:pPr>
            <w:r w:rsidRPr="001B6F25">
              <w:rPr>
                <w:b/>
              </w:rPr>
              <w:t>PREDSTAVITEV</w:t>
            </w:r>
          </w:p>
        </w:tc>
        <w:tc>
          <w:tcPr>
            <w:tcW w:w="1729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36EB" w:rsidRPr="001B6F25" w:rsidRDefault="00FB36EB" w:rsidP="003370FB">
            <w:r w:rsidRPr="001B6F25">
              <w:t>Prepričljiva, jasna, pristna.</w:t>
            </w:r>
          </w:p>
        </w:tc>
        <w:tc>
          <w:tcPr>
            <w:tcW w:w="1654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36EB" w:rsidRPr="001B6F25" w:rsidRDefault="00FB36EB" w:rsidP="003370FB">
            <w:r w:rsidRPr="001B6F25">
              <w:t>Prepričljiva, jasna, a nekoliko manj nazorna.</w:t>
            </w:r>
          </w:p>
        </w:tc>
        <w:tc>
          <w:tcPr>
            <w:tcW w:w="1654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36EB" w:rsidRPr="001B6F25" w:rsidRDefault="00FB36EB" w:rsidP="003370FB">
            <w:r w:rsidRPr="001B6F25">
              <w:t>Zatikajoča, a z bistvenimi podatki.</w:t>
            </w:r>
          </w:p>
        </w:tc>
        <w:tc>
          <w:tcPr>
            <w:tcW w:w="2847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36EB" w:rsidRPr="001B6F25" w:rsidRDefault="00FB36EB" w:rsidP="003370FB">
            <w:r w:rsidRPr="001B6F25">
              <w:t>Pomanjkljiva, skromna, učenec se moti in popravlja, rabi pomoč.</w:t>
            </w:r>
          </w:p>
        </w:tc>
      </w:tr>
    </w:tbl>
    <w:p w:rsidR="00FB36EB" w:rsidRPr="001B6F25" w:rsidRDefault="00FB36EB" w:rsidP="001B6F25"/>
    <w:p w:rsidR="00C0389B" w:rsidRDefault="000F4506" w:rsidP="000F4506">
      <w:r>
        <w:t>* velja pri praktičnem delu »kuhanje« v 6. razredu</w:t>
      </w:r>
    </w:p>
    <w:sectPr w:rsidR="00C03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E4F7C"/>
    <w:multiLevelType w:val="hybridMultilevel"/>
    <w:tmpl w:val="F334AFD4"/>
    <w:lvl w:ilvl="0" w:tplc="C3CABF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F25"/>
    <w:rsid w:val="000F4506"/>
    <w:rsid w:val="001B6F25"/>
    <w:rsid w:val="006A76DB"/>
    <w:rsid w:val="00C0389B"/>
    <w:rsid w:val="00C527DB"/>
    <w:rsid w:val="00FB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D986A-2C76-43B4-9700-C4371FFB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B36E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F4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Uporabnik</cp:lastModifiedBy>
  <cp:revision>2</cp:revision>
  <dcterms:created xsi:type="dcterms:W3CDTF">2025-05-05T18:49:00Z</dcterms:created>
  <dcterms:modified xsi:type="dcterms:W3CDTF">2025-05-05T18:49:00Z</dcterms:modified>
</cp:coreProperties>
</file>